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39" w:rsidRDefault="00CD1439" w:rsidP="00CD1439">
      <w:pPr>
        <w:spacing w:line="560" w:lineRule="exact"/>
        <w:jc w:val="center"/>
        <w:rPr>
          <w:rFonts w:ascii="仿宋_GB2312" w:eastAsia="仿宋_GB2312" w:hint="eastAsia"/>
          <w:sz w:val="32"/>
        </w:rPr>
      </w:pPr>
    </w:p>
    <w:p w:rsidR="00CD1439" w:rsidRDefault="00CD1439" w:rsidP="00CD1439">
      <w:pPr>
        <w:spacing w:line="560" w:lineRule="exact"/>
        <w:jc w:val="center"/>
        <w:rPr>
          <w:rFonts w:ascii="仿宋_GB2312" w:eastAsia="仿宋_GB2312" w:hint="eastAsia"/>
          <w:sz w:val="32"/>
        </w:rPr>
      </w:pPr>
    </w:p>
    <w:p w:rsidR="00CD1439" w:rsidRDefault="00CD1439" w:rsidP="00CD1439">
      <w:pPr>
        <w:spacing w:line="560" w:lineRule="exact"/>
        <w:jc w:val="center"/>
        <w:rPr>
          <w:rFonts w:ascii="仿宋_GB2312" w:eastAsia="仿宋_GB2312" w:hint="eastAsia"/>
          <w:sz w:val="32"/>
        </w:rPr>
      </w:pPr>
    </w:p>
    <w:p w:rsidR="00CD1439" w:rsidRDefault="00CD1439" w:rsidP="00CD1439">
      <w:pPr>
        <w:spacing w:line="560" w:lineRule="exact"/>
        <w:jc w:val="center"/>
        <w:rPr>
          <w:rFonts w:ascii="仿宋_GB2312" w:eastAsia="仿宋_GB2312" w:hint="eastAsia"/>
          <w:sz w:val="32"/>
        </w:rPr>
      </w:pPr>
    </w:p>
    <w:p w:rsidR="00CD1439" w:rsidRDefault="00CD1439" w:rsidP="00CD1439">
      <w:pPr>
        <w:spacing w:line="560" w:lineRule="exact"/>
        <w:jc w:val="center"/>
        <w:rPr>
          <w:rFonts w:ascii="仿宋_GB2312" w:eastAsia="仿宋_GB2312" w:hint="eastAsia"/>
          <w:sz w:val="32"/>
        </w:rPr>
      </w:pPr>
    </w:p>
    <w:p w:rsidR="00CD1439" w:rsidRDefault="00CD1439" w:rsidP="00CD1439">
      <w:pPr>
        <w:spacing w:line="560" w:lineRule="exact"/>
        <w:jc w:val="center"/>
        <w:rPr>
          <w:rFonts w:ascii="仿宋_GB2312" w:eastAsia="仿宋_GB2312" w:hint="eastAsia"/>
          <w:sz w:val="32"/>
        </w:rPr>
      </w:pPr>
    </w:p>
    <w:p w:rsidR="00CD1439" w:rsidRDefault="00CD1439" w:rsidP="00CD1439">
      <w:pPr>
        <w:spacing w:line="440" w:lineRule="exact"/>
        <w:jc w:val="center"/>
        <w:rPr>
          <w:rFonts w:ascii="仿宋_GB2312" w:eastAsia="仿宋_GB2312" w:hint="eastAsia"/>
          <w:sz w:val="32"/>
        </w:rPr>
      </w:pPr>
    </w:p>
    <w:p w:rsidR="00CD1439" w:rsidRDefault="00CD1439" w:rsidP="00EB250E">
      <w:pPr>
        <w:spacing w:line="400" w:lineRule="exact"/>
        <w:jc w:val="center"/>
        <w:rPr>
          <w:rFonts w:ascii="仿宋_GB2312" w:eastAsia="仿宋_GB2312" w:hint="eastAsia"/>
          <w:sz w:val="32"/>
        </w:rPr>
      </w:pPr>
    </w:p>
    <w:p w:rsidR="00EB250E" w:rsidRDefault="00EB250E" w:rsidP="00EB250E">
      <w:pPr>
        <w:spacing w:line="400" w:lineRule="exact"/>
        <w:jc w:val="center"/>
        <w:rPr>
          <w:rFonts w:ascii="仿宋_GB2312" w:eastAsia="仿宋_GB2312" w:hint="eastAsia"/>
          <w:sz w:val="32"/>
        </w:rPr>
      </w:pPr>
    </w:p>
    <w:p w:rsidR="00CD1439" w:rsidRDefault="00CB35DF" w:rsidP="001773DB">
      <w:pPr>
        <w:spacing w:line="520" w:lineRule="exact"/>
        <w:jc w:val="center"/>
        <w:rPr>
          <w:rFonts w:eastAsia="方正大标宋简体" w:hint="eastAsia"/>
          <w:sz w:val="32"/>
        </w:rPr>
      </w:pPr>
      <w:r>
        <w:rPr>
          <w:rFonts w:ascii="仿宋_GB2312" w:eastAsia="仿宋_GB2312" w:hint="eastAsia"/>
          <w:sz w:val="32"/>
        </w:rPr>
        <w:t>哈工程办发</w:t>
      </w:r>
      <w:r w:rsidR="00CD1439">
        <w:rPr>
          <w:rFonts w:ascii="仿宋_GB2312" w:eastAsia="仿宋_GB2312" w:hint="eastAsia"/>
          <w:sz w:val="32"/>
        </w:rPr>
        <w:t>〔</w:t>
      </w:r>
      <w:r w:rsidR="00CD1439">
        <w:rPr>
          <w:rFonts w:ascii="仿宋_GB2312" w:eastAsia="仿宋_GB2312"/>
          <w:sz w:val="32"/>
        </w:rPr>
        <w:t>20</w:t>
      </w:r>
      <w:r w:rsidR="00CD1439">
        <w:rPr>
          <w:rFonts w:ascii="仿宋_GB2312" w:eastAsia="仿宋_GB2312" w:hint="eastAsia"/>
          <w:sz w:val="32"/>
        </w:rPr>
        <w:t>1</w:t>
      </w:r>
      <w:r>
        <w:rPr>
          <w:rFonts w:ascii="仿宋_GB2312" w:eastAsia="仿宋_GB2312" w:hint="eastAsia"/>
          <w:sz w:val="32"/>
        </w:rPr>
        <w:t>6</w:t>
      </w:r>
      <w:r w:rsidR="00CD1439">
        <w:rPr>
          <w:rFonts w:ascii="仿宋_GB2312" w:eastAsia="仿宋_GB2312" w:hint="eastAsia"/>
          <w:sz w:val="32"/>
        </w:rPr>
        <w:t>〕</w:t>
      </w:r>
      <w:r>
        <w:rPr>
          <w:rFonts w:ascii="仿宋_GB2312" w:eastAsia="仿宋_GB2312" w:hint="eastAsia"/>
          <w:sz w:val="32"/>
        </w:rPr>
        <w:t>6</w:t>
      </w:r>
      <w:r w:rsidR="00CD1439">
        <w:rPr>
          <w:rFonts w:ascii="仿宋_GB2312" w:eastAsia="仿宋_GB2312" w:hint="eastAsia"/>
          <w:sz w:val="32"/>
        </w:rPr>
        <w:t>号</w:t>
      </w:r>
    </w:p>
    <w:p w:rsidR="00CD1439" w:rsidRPr="0012616A" w:rsidRDefault="00CD1439" w:rsidP="00CD1439">
      <w:pPr>
        <w:spacing w:line="560" w:lineRule="exact"/>
        <w:rPr>
          <w:rFonts w:ascii="仿宋_GB2312" w:eastAsia="方正大标宋简体" w:hint="eastAsia"/>
          <w:sz w:val="28"/>
        </w:rPr>
      </w:pPr>
    </w:p>
    <w:p w:rsidR="00CD1439" w:rsidRDefault="00CD1439" w:rsidP="00CD1439">
      <w:pPr>
        <w:spacing w:line="560" w:lineRule="exact"/>
        <w:rPr>
          <w:rFonts w:ascii="黑体" w:eastAsia="黑体" w:hint="eastAsia"/>
          <w:spacing w:val="-10"/>
          <w:sz w:val="44"/>
        </w:rPr>
      </w:pPr>
    </w:p>
    <w:p w:rsidR="00CB35DF" w:rsidRDefault="00CB35DF" w:rsidP="00CB35DF">
      <w:pPr>
        <w:spacing w:line="720" w:lineRule="exact"/>
        <w:jc w:val="center"/>
        <w:rPr>
          <w:rFonts w:ascii="方正小标宋简体" w:eastAsia="方正小标宋简体" w:hint="eastAsia"/>
          <w:sz w:val="44"/>
          <w:szCs w:val="44"/>
        </w:rPr>
      </w:pPr>
      <w:r w:rsidRPr="00B5601B">
        <w:rPr>
          <w:rFonts w:ascii="方正小标宋简体" w:eastAsia="方正小标宋简体" w:hint="eastAsia"/>
          <w:sz w:val="44"/>
          <w:szCs w:val="44"/>
        </w:rPr>
        <w:t>关于印发《哈尔滨工程大学201</w:t>
      </w:r>
      <w:r>
        <w:rPr>
          <w:rFonts w:ascii="方正小标宋简体" w:eastAsia="方正小标宋简体" w:hint="eastAsia"/>
          <w:sz w:val="44"/>
          <w:szCs w:val="44"/>
        </w:rPr>
        <w:t>6</w:t>
      </w:r>
      <w:r w:rsidRPr="00B5601B">
        <w:rPr>
          <w:rFonts w:ascii="方正小标宋简体" w:eastAsia="方正小标宋简体" w:hint="eastAsia"/>
          <w:sz w:val="44"/>
          <w:szCs w:val="44"/>
        </w:rPr>
        <w:t>年政治理论</w:t>
      </w:r>
    </w:p>
    <w:p w:rsidR="00CB35DF" w:rsidRPr="00B5601B" w:rsidRDefault="00CB35DF" w:rsidP="00CB35DF">
      <w:pPr>
        <w:spacing w:line="720" w:lineRule="exact"/>
        <w:jc w:val="center"/>
        <w:rPr>
          <w:rFonts w:ascii="方正小标宋简体" w:eastAsia="方正小标宋简体" w:hint="eastAsia"/>
          <w:sz w:val="44"/>
          <w:szCs w:val="44"/>
        </w:rPr>
      </w:pPr>
      <w:r w:rsidRPr="00B5601B">
        <w:rPr>
          <w:rFonts w:ascii="方正小标宋简体" w:eastAsia="方正小标宋简体" w:hint="eastAsia"/>
          <w:sz w:val="44"/>
          <w:szCs w:val="44"/>
        </w:rPr>
        <w:t>学习计划》的通知</w:t>
      </w:r>
    </w:p>
    <w:p w:rsidR="00CB35DF" w:rsidRPr="0044202A" w:rsidRDefault="00CB35DF" w:rsidP="00CB35DF">
      <w:pPr>
        <w:spacing w:line="720" w:lineRule="exact"/>
        <w:jc w:val="center"/>
        <w:rPr>
          <w:rFonts w:ascii="方正小标宋简体" w:eastAsia="方正小标宋简体" w:hint="eastAsia"/>
          <w:sz w:val="44"/>
          <w:szCs w:val="44"/>
        </w:rPr>
      </w:pPr>
    </w:p>
    <w:p w:rsidR="00CB35DF" w:rsidRPr="00191851" w:rsidRDefault="00CB35DF" w:rsidP="00CB35DF">
      <w:pPr>
        <w:spacing w:line="520" w:lineRule="exact"/>
        <w:rPr>
          <w:rFonts w:ascii="仿宋_GB2312" w:eastAsia="仿宋_GB2312" w:hAnsi="仿宋" w:hint="eastAsia"/>
          <w:sz w:val="32"/>
          <w:szCs w:val="32"/>
        </w:rPr>
      </w:pPr>
      <w:r w:rsidRPr="00191851">
        <w:rPr>
          <w:rFonts w:ascii="仿宋_GB2312" w:eastAsia="仿宋_GB2312" w:hAnsi="仿宋" w:hint="eastAsia"/>
          <w:sz w:val="32"/>
          <w:szCs w:val="32"/>
        </w:rPr>
        <w:t>各分党委、党总支，各处级单位：</w:t>
      </w:r>
    </w:p>
    <w:p w:rsidR="00CB35DF" w:rsidRPr="00191851" w:rsidRDefault="00CB35DF" w:rsidP="00CB35DF">
      <w:pPr>
        <w:adjustRightInd w:val="0"/>
        <w:snapToGrid w:val="0"/>
        <w:spacing w:line="520" w:lineRule="exact"/>
        <w:ind w:firstLineChars="200" w:firstLine="640"/>
        <w:rPr>
          <w:rFonts w:ascii="仿宋_GB2312" w:eastAsia="仿宋_GB2312" w:hAnsi="仿宋" w:hint="eastAsia"/>
          <w:sz w:val="32"/>
          <w:szCs w:val="32"/>
        </w:rPr>
      </w:pPr>
      <w:r w:rsidRPr="00191851">
        <w:rPr>
          <w:rFonts w:ascii="仿宋_GB2312" w:eastAsia="仿宋_GB2312" w:hAnsi="仿宋" w:hint="eastAsia"/>
          <w:sz w:val="32"/>
          <w:szCs w:val="32"/>
        </w:rPr>
        <w:t>现将《哈尔滨工程大学201</w:t>
      </w:r>
      <w:r>
        <w:rPr>
          <w:rFonts w:ascii="仿宋_GB2312" w:eastAsia="仿宋_GB2312" w:hAnsi="仿宋" w:hint="eastAsia"/>
          <w:sz w:val="32"/>
          <w:szCs w:val="32"/>
        </w:rPr>
        <w:t>6</w:t>
      </w:r>
      <w:r w:rsidRPr="00191851">
        <w:rPr>
          <w:rFonts w:ascii="仿宋_GB2312" w:eastAsia="仿宋_GB2312" w:hAnsi="仿宋" w:hint="eastAsia"/>
          <w:sz w:val="32"/>
          <w:szCs w:val="32"/>
        </w:rPr>
        <w:t>年政治理论学习计划》印发给你们，请</w:t>
      </w:r>
      <w:r>
        <w:rPr>
          <w:rFonts w:ascii="仿宋_GB2312" w:eastAsia="仿宋_GB2312" w:hAnsi="仿宋" w:hint="eastAsia"/>
          <w:sz w:val="32"/>
          <w:szCs w:val="32"/>
        </w:rPr>
        <w:t>结合实际认真贯彻执行</w:t>
      </w:r>
      <w:r w:rsidRPr="00191851">
        <w:rPr>
          <w:rFonts w:ascii="仿宋_GB2312" w:eastAsia="仿宋_GB2312" w:hAnsi="仿宋" w:hint="eastAsia"/>
          <w:sz w:val="32"/>
          <w:szCs w:val="32"/>
        </w:rPr>
        <w:t>。</w:t>
      </w:r>
    </w:p>
    <w:p w:rsidR="00CB35DF" w:rsidRPr="00191851" w:rsidRDefault="00CB35DF" w:rsidP="00CB35DF">
      <w:pPr>
        <w:adjustRightInd w:val="0"/>
        <w:snapToGrid w:val="0"/>
        <w:spacing w:line="520" w:lineRule="exact"/>
        <w:ind w:firstLineChars="200" w:firstLine="640"/>
        <w:rPr>
          <w:rFonts w:ascii="仿宋_GB2312" w:eastAsia="仿宋_GB2312" w:hAnsi="仿宋" w:hint="eastAsia"/>
          <w:sz w:val="32"/>
          <w:szCs w:val="32"/>
        </w:rPr>
      </w:pPr>
    </w:p>
    <w:p w:rsidR="00CB35DF" w:rsidRPr="00191851" w:rsidRDefault="00CB35DF" w:rsidP="00CB35DF">
      <w:pPr>
        <w:adjustRightInd w:val="0"/>
        <w:snapToGrid w:val="0"/>
        <w:spacing w:line="520" w:lineRule="exact"/>
        <w:ind w:firstLineChars="200" w:firstLine="640"/>
        <w:rPr>
          <w:rFonts w:ascii="仿宋_GB2312" w:eastAsia="仿宋_GB2312" w:hAnsi="仿宋" w:hint="eastAsia"/>
          <w:sz w:val="32"/>
          <w:szCs w:val="32"/>
        </w:rPr>
      </w:pPr>
    </w:p>
    <w:p w:rsidR="00CB35DF" w:rsidRPr="00191851" w:rsidRDefault="00CB35DF" w:rsidP="00CB35DF">
      <w:pPr>
        <w:adjustRightInd w:val="0"/>
        <w:snapToGrid w:val="0"/>
        <w:spacing w:line="520" w:lineRule="exact"/>
        <w:ind w:firstLineChars="200" w:firstLine="640"/>
        <w:rPr>
          <w:rFonts w:ascii="仿宋_GB2312" w:eastAsia="仿宋_GB2312" w:hAnsi="仿宋" w:hint="eastAsia"/>
          <w:sz w:val="32"/>
          <w:szCs w:val="32"/>
        </w:rPr>
      </w:pPr>
    </w:p>
    <w:p w:rsidR="00CB35DF" w:rsidRDefault="00CB35DF" w:rsidP="00CB35DF">
      <w:pPr>
        <w:adjustRightInd w:val="0"/>
        <w:snapToGrid w:val="0"/>
        <w:spacing w:line="520" w:lineRule="exact"/>
        <w:ind w:left="4640" w:hangingChars="1450" w:hanging="4640"/>
        <w:rPr>
          <w:rFonts w:ascii="仿宋_GB2312" w:eastAsia="仿宋_GB2312" w:hAnsi="仿宋" w:hint="eastAsia"/>
          <w:sz w:val="32"/>
          <w:szCs w:val="32"/>
        </w:rPr>
      </w:pPr>
      <w:r>
        <w:rPr>
          <w:rFonts w:ascii="仿宋_GB2312" w:eastAsia="仿宋_GB2312" w:hAnsi="仿宋" w:hint="eastAsia"/>
          <w:sz w:val="32"/>
          <w:szCs w:val="32"/>
        </w:rPr>
        <w:t xml:space="preserve">                    </w:t>
      </w:r>
      <w:r w:rsidRPr="00191851">
        <w:rPr>
          <w:rFonts w:ascii="仿宋_GB2312" w:eastAsia="仿宋_GB2312" w:hAnsi="仿宋" w:hint="eastAsia"/>
          <w:sz w:val="32"/>
          <w:szCs w:val="32"/>
        </w:rPr>
        <w:t>哈尔滨工程大学</w:t>
      </w:r>
      <w:r>
        <w:rPr>
          <w:rFonts w:ascii="仿宋_GB2312" w:eastAsia="仿宋_GB2312" w:hAnsi="仿宋" w:hint="eastAsia"/>
          <w:sz w:val="32"/>
          <w:szCs w:val="32"/>
        </w:rPr>
        <w:t>党政办公室</w:t>
      </w:r>
    </w:p>
    <w:p w:rsidR="00CB35DF" w:rsidRDefault="00CB35DF" w:rsidP="00CB35DF">
      <w:pPr>
        <w:adjustRightInd w:val="0"/>
        <w:snapToGrid w:val="0"/>
        <w:spacing w:line="520" w:lineRule="exact"/>
        <w:ind w:left="4640" w:hangingChars="1450" w:hanging="4640"/>
        <w:rPr>
          <w:rFonts w:ascii="仿宋_GB2312" w:eastAsia="仿宋_GB2312" w:hAnsi="仿宋" w:hint="eastAsia"/>
          <w:sz w:val="32"/>
          <w:szCs w:val="32"/>
        </w:rPr>
      </w:pPr>
      <w:r>
        <w:rPr>
          <w:rFonts w:ascii="仿宋_GB2312" w:eastAsia="仿宋_GB2312" w:hAnsi="仿宋" w:hint="eastAsia"/>
          <w:sz w:val="32"/>
          <w:szCs w:val="32"/>
        </w:rPr>
        <w:t xml:space="preserve">                        </w:t>
      </w:r>
      <w:r w:rsidRPr="00191851">
        <w:rPr>
          <w:rFonts w:ascii="仿宋_GB2312" w:eastAsia="仿宋_GB2312" w:hAnsi="仿宋" w:hint="eastAsia"/>
          <w:sz w:val="32"/>
          <w:szCs w:val="32"/>
        </w:rPr>
        <w:t xml:space="preserve"> 201</w:t>
      </w:r>
      <w:r>
        <w:rPr>
          <w:rFonts w:ascii="仿宋_GB2312" w:eastAsia="仿宋_GB2312" w:hAnsi="仿宋" w:hint="eastAsia"/>
          <w:sz w:val="32"/>
          <w:szCs w:val="32"/>
        </w:rPr>
        <w:t>6</w:t>
      </w:r>
      <w:r w:rsidRPr="00191851">
        <w:rPr>
          <w:rFonts w:ascii="仿宋_GB2312" w:eastAsia="仿宋_GB2312" w:hAnsi="仿宋" w:hint="eastAsia"/>
          <w:sz w:val="32"/>
          <w:szCs w:val="32"/>
        </w:rPr>
        <w:t>年</w:t>
      </w:r>
      <w:r>
        <w:rPr>
          <w:rFonts w:ascii="仿宋_GB2312" w:eastAsia="仿宋_GB2312" w:hAnsi="仿宋" w:hint="eastAsia"/>
          <w:sz w:val="32"/>
          <w:szCs w:val="32"/>
        </w:rPr>
        <w:t>3</w:t>
      </w:r>
      <w:r w:rsidRPr="00191851">
        <w:rPr>
          <w:rFonts w:ascii="仿宋_GB2312" w:eastAsia="仿宋_GB2312" w:hAnsi="仿宋" w:hint="eastAsia"/>
          <w:sz w:val="32"/>
          <w:szCs w:val="32"/>
        </w:rPr>
        <w:t>月</w:t>
      </w:r>
      <w:r>
        <w:rPr>
          <w:rFonts w:ascii="仿宋_GB2312" w:eastAsia="仿宋_GB2312" w:hAnsi="仿宋" w:hint="eastAsia"/>
          <w:sz w:val="32"/>
          <w:szCs w:val="32"/>
        </w:rPr>
        <w:t>28日</w:t>
      </w:r>
    </w:p>
    <w:p w:rsidR="00CB35DF" w:rsidRPr="006D061F" w:rsidRDefault="00CB35DF" w:rsidP="00CB35DF">
      <w:pPr>
        <w:spacing w:line="520" w:lineRule="exact"/>
        <w:jc w:val="center"/>
        <w:rPr>
          <w:rFonts w:ascii="仿宋_GB2312" w:eastAsia="仿宋_GB2312" w:hAnsi="仿宋" w:hint="eastAsia"/>
          <w:sz w:val="32"/>
          <w:szCs w:val="32"/>
        </w:rPr>
      </w:pPr>
    </w:p>
    <w:p w:rsidR="00CB35DF" w:rsidRDefault="00CB35DF" w:rsidP="00CB35DF">
      <w:pPr>
        <w:spacing w:line="520" w:lineRule="exact"/>
        <w:ind w:firstLineChars="1400" w:firstLine="4480"/>
        <w:rPr>
          <w:rFonts w:ascii="仿宋_GB2312" w:eastAsia="仿宋_GB2312" w:hAnsi="仿宋" w:hint="eastAsia"/>
          <w:sz w:val="32"/>
          <w:szCs w:val="32"/>
        </w:rPr>
      </w:pPr>
    </w:p>
    <w:p w:rsidR="00CB35DF" w:rsidRPr="00CB35DF" w:rsidRDefault="00CB35DF" w:rsidP="00CB35DF">
      <w:pPr>
        <w:adjustRightInd w:val="0"/>
        <w:snapToGrid w:val="0"/>
        <w:spacing w:line="580" w:lineRule="exact"/>
        <w:jc w:val="center"/>
        <w:rPr>
          <w:rFonts w:ascii="方正小标宋简体" w:eastAsia="方正小标宋简体"/>
          <w:spacing w:val="-14"/>
          <w:sz w:val="44"/>
          <w:szCs w:val="44"/>
        </w:rPr>
      </w:pPr>
      <w:r w:rsidRPr="00CB35DF">
        <w:rPr>
          <w:rFonts w:ascii="方正小标宋简体" w:eastAsia="方正小标宋简体" w:hint="eastAsia"/>
          <w:spacing w:val="-14"/>
          <w:sz w:val="44"/>
          <w:szCs w:val="44"/>
        </w:rPr>
        <w:lastRenderedPageBreak/>
        <w:t>哈尔滨工程大学</w:t>
      </w:r>
      <w:r w:rsidRPr="00CB35DF">
        <w:rPr>
          <w:rFonts w:ascii="方正小标宋简体" w:eastAsia="方正小标宋简体"/>
          <w:spacing w:val="-14"/>
          <w:sz w:val="44"/>
          <w:szCs w:val="44"/>
        </w:rPr>
        <w:t>201</w:t>
      </w:r>
      <w:r w:rsidRPr="00CB35DF">
        <w:rPr>
          <w:rFonts w:ascii="方正小标宋简体" w:eastAsia="方正小标宋简体" w:hint="eastAsia"/>
          <w:spacing w:val="-14"/>
          <w:sz w:val="44"/>
          <w:szCs w:val="44"/>
        </w:rPr>
        <w:t>6年政治理论学习计划</w:t>
      </w:r>
    </w:p>
    <w:p w:rsidR="00CB35DF" w:rsidRDefault="00CB35DF" w:rsidP="00CB35DF">
      <w:pPr>
        <w:adjustRightInd w:val="0"/>
        <w:snapToGrid w:val="0"/>
        <w:spacing w:line="580" w:lineRule="exact"/>
        <w:ind w:firstLineChars="200" w:firstLine="640"/>
        <w:rPr>
          <w:rFonts w:ascii="黑体" w:eastAsia="黑体" w:hint="eastAsia"/>
          <w:sz w:val="32"/>
          <w:szCs w:val="32"/>
        </w:rPr>
      </w:pPr>
    </w:p>
    <w:p w:rsidR="00CB35DF" w:rsidRPr="00191851" w:rsidRDefault="00CB35DF" w:rsidP="00CB35DF">
      <w:pPr>
        <w:adjustRightInd w:val="0"/>
        <w:snapToGrid w:val="0"/>
        <w:spacing w:line="580" w:lineRule="exact"/>
        <w:ind w:firstLineChars="200" w:firstLine="640"/>
        <w:rPr>
          <w:rFonts w:ascii="黑体" w:eastAsia="黑体"/>
          <w:sz w:val="32"/>
          <w:szCs w:val="32"/>
        </w:rPr>
      </w:pPr>
      <w:r w:rsidRPr="00191851">
        <w:rPr>
          <w:rFonts w:ascii="黑体" w:eastAsia="黑体" w:hint="eastAsia"/>
          <w:sz w:val="32"/>
          <w:szCs w:val="32"/>
        </w:rPr>
        <w:t>一、指导思想</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sidRPr="00191851">
        <w:rPr>
          <w:rFonts w:ascii="仿宋_GB2312" w:eastAsia="仿宋_GB2312" w:hAnsi="仿宋" w:hint="eastAsia"/>
          <w:sz w:val="32"/>
          <w:szCs w:val="32"/>
        </w:rPr>
        <w:t>按照武装头脑、指导实践、推动工作的总体要求，</w:t>
      </w:r>
      <w:r>
        <w:rPr>
          <w:rFonts w:ascii="仿宋_GB2312" w:eastAsia="仿宋_GB2312" w:hAnsi="仿宋" w:hint="eastAsia"/>
          <w:sz w:val="32"/>
          <w:szCs w:val="32"/>
        </w:rPr>
        <w:t>紧紧围绕“五位一体”总体布局和“四个全面”战略布局，牢牢把握“两个巩固”的根本任务，紧密结合学校中心工作</w:t>
      </w:r>
      <w:r w:rsidRPr="00191851">
        <w:rPr>
          <w:rFonts w:ascii="仿宋_GB2312" w:eastAsia="仿宋_GB2312" w:hAnsi="仿宋" w:hint="eastAsia"/>
          <w:sz w:val="32"/>
          <w:szCs w:val="32"/>
        </w:rPr>
        <w:t>，</w:t>
      </w:r>
      <w:r>
        <w:rPr>
          <w:rFonts w:ascii="仿宋_GB2312" w:eastAsia="仿宋_GB2312" w:hAnsi="仿宋" w:hint="eastAsia"/>
          <w:sz w:val="32"/>
          <w:szCs w:val="32"/>
        </w:rPr>
        <w:t>服务学校改革发展大局，以“两学一做”学习教育为主线，以五大发展理念为重点，</w:t>
      </w:r>
      <w:r w:rsidRPr="00191851">
        <w:rPr>
          <w:rFonts w:ascii="仿宋_GB2312" w:eastAsia="仿宋_GB2312" w:hAnsi="仿宋" w:hint="eastAsia"/>
          <w:sz w:val="32"/>
          <w:szCs w:val="32"/>
        </w:rPr>
        <w:t>以学习型党组织</w:t>
      </w:r>
      <w:r>
        <w:rPr>
          <w:rFonts w:ascii="仿宋_GB2312" w:eastAsia="仿宋_GB2312" w:hAnsi="仿宋" w:hint="eastAsia"/>
          <w:sz w:val="32"/>
          <w:szCs w:val="32"/>
        </w:rPr>
        <w:t>建设</w:t>
      </w:r>
      <w:r w:rsidRPr="00191851">
        <w:rPr>
          <w:rFonts w:ascii="仿宋_GB2312" w:eastAsia="仿宋_GB2312" w:hAnsi="仿宋" w:hint="eastAsia"/>
          <w:sz w:val="32"/>
          <w:szCs w:val="32"/>
        </w:rPr>
        <w:t>为载体，</w:t>
      </w:r>
      <w:r>
        <w:rPr>
          <w:rFonts w:ascii="仿宋_GB2312" w:eastAsia="仿宋_GB2312" w:hAnsi="仿宋" w:hint="eastAsia"/>
          <w:sz w:val="32"/>
          <w:szCs w:val="32"/>
        </w:rPr>
        <w:t>深入学习领会习近平总书记系列重要讲话精神，做到学而信、学而用、学而行，切实增强道路自信、理论自信、制度自信，进一步强化广大党员特别是领导干部的</w:t>
      </w:r>
      <w:r w:rsidRPr="00AA07DF">
        <w:rPr>
          <w:rFonts w:ascii="仿宋_GB2312" w:eastAsia="仿宋_GB2312" w:hAnsi="仿宋" w:hint="eastAsia"/>
          <w:sz w:val="32"/>
          <w:szCs w:val="32"/>
        </w:rPr>
        <w:t>政治意识、大局意识、核心意识、看齐意识</w:t>
      </w:r>
      <w:r>
        <w:rPr>
          <w:rFonts w:ascii="仿宋_GB2312" w:eastAsia="仿宋_GB2312" w:hAnsi="仿宋" w:hint="eastAsia"/>
          <w:sz w:val="32"/>
          <w:szCs w:val="32"/>
        </w:rPr>
        <w:t>，为做好</w:t>
      </w:r>
      <w:r w:rsidRPr="00191851">
        <w:rPr>
          <w:rFonts w:ascii="仿宋_GB2312" w:eastAsia="仿宋_GB2312" w:hAnsi="仿宋"/>
          <w:sz w:val="32"/>
          <w:szCs w:val="32"/>
        </w:rPr>
        <w:t>201</w:t>
      </w:r>
      <w:r>
        <w:rPr>
          <w:rFonts w:ascii="仿宋_GB2312" w:eastAsia="仿宋_GB2312" w:hAnsi="仿宋" w:hint="eastAsia"/>
          <w:sz w:val="32"/>
          <w:szCs w:val="32"/>
        </w:rPr>
        <w:t>6</w:t>
      </w:r>
      <w:r w:rsidRPr="00191851">
        <w:rPr>
          <w:rFonts w:ascii="仿宋_GB2312" w:eastAsia="仿宋_GB2312" w:hAnsi="仿宋" w:hint="eastAsia"/>
          <w:sz w:val="32"/>
          <w:szCs w:val="32"/>
        </w:rPr>
        <w:t>年各项工作</w:t>
      </w:r>
      <w:r>
        <w:rPr>
          <w:rFonts w:ascii="仿宋_GB2312" w:eastAsia="仿宋_GB2312" w:hAnsi="仿宋" w:hint="eastAsia"/>
          <w:sz w:val="32"/>
          <w:szCs w:val="32"/>
        </w:rPr>
        <w:t>提供有力思想保证、政治保证和能力支撑。</w:t>
      </w:r>
    </w:p>
    <w:p w:rsidR="00CB35DF" w:rsidRPr="00D25598" w:rsidRDefault="00CB35DF" w:rsidP="00CB35DF">
      <w:pPr>
        <w:adjustRightInd w:val="0"/>
        <w:snapToGrid w:val="0"/>
        <w:spacing w:beforeLines="50" w:line="580" w:lineRule="exact"/>
        <w:ind w:firstLineChars="200" w:firstLine="640"/>
        <w:rPr>
          <w:rFonts w:ascii="黑体" w:eastAsia="黑体" w:hAnsi="黑体" w:hint="eastAsia"/>
          <w:sz w:val="32"/>
          <w:szCs w:val="32"/>
        </w:rPr>
      </w:pPr>
      <w:r>
        <w:rPr>
          <w:rFonts w:ascii="黑体" w:eastAsia="黑体" w:hAnsi="黑体" w:hint="eastAsia"/>
          <w:sz w:val="32"/>
          <w:szCs w:val="32"/>
        </w:rPr>
        <w:t>二</w:t>
      </w:r>
      <w:r w:rsidRPr="00D25598">
        <w:rPr>
          <w:rFonts w:ascii="黑体" w:eastAsia="黑体" w:hAnsi="黑体" w:hint="eastAsia"/>
          <w:sz w:val="32"/>
          <w:szCs w:val="32"/>
        </w:rPr>
        <w:t>、主要任务</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（一）突出“两学一做”学习教育，</w:t>
      </w:r>
      <w:r w:rsidRPr="002D08B3">
        <w:rPr>
          <w:rFonts w:ascii="仿宋_GB2312" w:eastAsia="仿宋_GB2312" w:hAnsi="仿宋" w:hint="eastAsia"/>
          <w:sz w:val="32"/>
          <w:szCs w:val="32"/>
        </w:rPr>
        <w:t>聚焦学习教育内容，</w:t>
      </w:r>
      <w:r>
        <w:rPr>
          <w:rFonts w:ascii="仿宋_GB2312" w:eastAsia="仿宋_GB2312" w:hAnsi="仿宋" w:hint="eastAsia"/>
          <w:sz w:val="32"/>
          <w:szCs w:val="32"/>
        </w:rPr>
        <w:t>推动学习党章党规、学习</w:t>
      </w:r>
      <w:r w:rsidRPr="00D2642C">
        <w:rPr>
          <w:rFonts w:ascii="仿宋_GB2312" w:eastAsia="仿宋_GB2312" w:hAnsi="仿宋" w:hint="eastAsia"/>
          <w:sz w:val="32"/>
          <w:szCs w:val="32"/>
        </w:rPr>
        <w:t>习近平总书记系列重要讲话精神</w:t>
      </w:r>
      <w:r>
        <w:rPr>
          <w:rFonts w:ascii="仿宋_GB2312" w:eastAsia="仿宋_GB2312" w:hAnsi="仿宋" w:hint="eastAsia"/>
          <w:sz w:val="32"/>
          <w:szCs w:val="32"/>
        </w:rPr>
        <w:t>常态化，</w:t>
      </w:r>
      <w:r w:rsidRPr="002D08B3">
        <w:rPr>
          <w:rFonts w:ascii="仿宋_GB2312" w:eastAsia="仿宋_GB2312" w:hAnsi="仿宋" w:hint="eastAsia"/>
          <w:sz w:val="32"/>
          <w:szCs w:val="32"/>
        </w:rPr>
        <w:t>确保</w:t>
      </w:r>
      <w:r>
        <w:rPr>
          <w:rFonts w:ascii="仿宋_GB2312" w:eastAsia="仿宋_GB2312" w:hAnsi="仿宋" w:hint="eastAsia"/>
          <w:sz w:val="32"/>
          <w:szCs w:val="32"/>
        </w:rPr>
        <w:t>学习教育取得实实在在的成效</w:t>
      </w:r>
      <w:r w:rsidRPr="00D2642C">
        <w:rPr>
          <w:rFonts w:ascii="仿宋_GB2312" w:eastAsia="仿宋_GB2312" w:hAnsi="仿宋" w:hint="eastAsia"/>
          <w:sz w:val="32"/>
          <w:szCs w:val="32"/>
        </w:rPr>
        <w:t>。</w:t>
      </w:r>
      <w:r>
        <w:rPr>
          <w:rFonts w:ascii="仿宋_GB2312" w:eastAsia="仿宋_GB2312" w:hAnsi="仿宋" w:hint="eastAsia"/>
          <w:sz w:val="32"/>
          <w:szCs w:val="32"/>
        </w:rPr>
        <w:t>（二）开展治国理政新理念新思想新战略学习教育，学习党的最新理论创新成果，紧跟党的理论创新步伐，深化理解认识，推动党员干部师生将党的理论创新成果融入中心工作。（三）开展形势任务政策学习教育，学习中央和国家关于教育领域（特别是高等教育）、“三海一核”等主体服务行业领域的新改革新决策，学习学校改革发展的新规划新部署，推动党员干部师生及时了解掌握教育发展新动态、行业发展新需求、学校发展新形势。（四）开展党和国家的重大会议精</w:t>
      </w:r>
      <w:r>
        <w:rPr>
          <w:rFonts w:ascii="仿宋_GB2312" w:eastAsia="仿宋_GB2312" w:hAnsi="仿宋" w:hint="eastAsia"/>
          <w:sz w:val="32"/>
          <w:szCs w:val="32"/>
        </w:rPr>
        <w:lastRenderedPageBreak/>
        <w:t>神学习教育，学习全国两会精神，学习党的十八届六中全会精神和高校思想政治工作会议精神，引导师生及时了解掌握党和国家最新重大部署和决策。</w:t>
      </w:r>
    </w:p>
    <w:p w:rsidR="00CB35DF" w:rsidRPr="00191851" w:rsidRDefault="00CB35DF" w:rsidP="00CB35DF">
      <w:pPr>
        <w:adjustRightInd w:val="0"/>
        <w:snapToGrid w:val="0"/>
        <w:spacing w:beforeLines="50" w:line="580" w:lineRule="exact"/>
        <w:ind w:firstLineChars="200" w:firstLine="640"/>
        <w:rPr>
          <w:rFonts w:ascii="黑体" w:eastAsia="黑体"/>
          <w:sz w:val="32"/>
          <w:szCs w:val="32"/>
        </w:rPr>
      </w:pPr>
      <w:r>
        <w:rPr>
          <w:rFonts w:ascii="黑体" w:eastAsia="黑体" w:hint="eastAsia"/>
          <w:sz w:val="32"/>
          <w:szCs w:val="32"/>
        </w:rPr>
        <w:t>三</w:t>
      </w:r>
      <w:r w:rsidRPr="00191851">
        <w:rPr>
          <w:rFonts w:ascii="黑体" w:eastAsia="黑体" w:hint="eastAsia"/>
          <w:sz w:val="32"/>
          <w:szCs w:val="32"/>
        </w:rPr>
        <w:t>、</w:t>
      </w:r>
      <w:r>
        <w:rPr>
          <w:rFonts w:ascii="黑体" w:eastAsia="黑体" w:hint="eastAsia"/>
          <w:sz w:val="32"/>
          <w:szCs w:val="32"/>
        </w:rPr>
        <w:t>校院两级中心组</w:t>
      </w:r>
      <w:r w:rsidRPr="00191851">
        <w:rPr>
          <w:rFonts w:ascii="黑体" w:eastAsia="黑体" w:hint="eastAsia"/>
          <w:sz w:val="32"/>
          <w:szCs w:val="32"/>
        </w:rPr>
        <w:t>学习</w:t>
      </w:r>
      <w:r>
        <w:rPr>
          <w:rFonts w:ascii="黑体" w:eastAsia="黑体" w:hint="eastAsia"/>
          <w:sz w:val="32"/>
          <w:szCs w:val="32"/>
        </w:rPr>
        <w:t>选题</w:t>
      </w:r>
    </w:p>
    <w:p w:rsidR="00CB35DF" w:rsidRPr="008449AC" w:rsidRDefault="00CB35DF" w:rsidP="00CB35DF">
      <w:pPr>
        <w:adjustRightInd w:val="0"/>
        <w:snapToGrid w:val="0"/>
        <w:spacing w:line="580" w:lineRule="exact"/>
        <w:ind w:firstLineChars="200" w:firstLine="600"/>
        <w:rPr>
          <w:rFonts w:ascii="黑体" w:eastAsia="黑体" w:hAnsi="仿宋"/>
          <w:sz w:val="30"/>
          <w:szCs w:val="30"/>
        </w:rPr>
      </w:pPr>
      <w:r w:rsidRPr="008449AC">
        <w:rPr>
          <w:rFonts w:ascii="黑体" w:eastAsia="黑体" w:hAnsi="仿宋"/>
          <w:sz w:val="30"/>
          <w:szCs w:val="30"/>
        </w:rPr>
        <w:t>——</w:t>
      </w:r>
      <w:r w:rsidRPr="008449AC">
        <w:rPr>
          <w:rFonts w:ascii="黑体" w:eastAsia="黑体" w:hAnsi="仿宋" w:hint="eastAsia"/>
          <w:sz w:val="30"/>
          <w:szCs w:val="30"/>
        </w:rPr>
        <w:t>第一季度：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1.党章党规和习近平总书记系列重要讲话精神专题。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“五大发展理念”专题。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2016全国两会精神专题。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t>（二）主要参考资料</w:t>
      </w:r>
    </w:p>
    <w:p w:rsidR="00CB35DF" w:rsidRDefault="00CB35DF" w:rsidP="00CB35DF">
      <w:pPr>
        <w:adjustRightInd w:val="0"/>
        <w:snapToGrid w:val="0"/>
        <w:spacing w:line="580" w:lineRule="exact"/>
        <w:ind w:firstLineChars="200" w:firstLine="640"/>
        <w:rPr>
          <w:rFonts w:ascii="仿宋_GB2312" w:eastAsia="仿宋_GB2312" w:hAnsi="仿宋" w:hint="eastAsia"/>
          <w:sz w:val="28"/>
          <w:szCs w:val="28"/>
        </w:rPr>
      </w:pPr>
      <w:r>
        <w:rPr>
          <w:rFonts w:ascii="仿宋_GB2312" w:eastAsia="仿宋_GB2312" w:hAnsi="仿宋" w:hint="eastAsia"/>
          <w:sz w:val="32"/>
          <w:szCs w:val="32"/>
        </w:rPr>
        <w:t>1.《中国共产党章程》</w:t>
      </w:r>
      <w:r>
        <w:rPr>
          <w:rFonts w:ascii="仿宋_GB2312" w:eastAsia="仿宋_GB2312" w:hAnsi="仿宋" w:hint="eastAsia"/>
          <w:sz w:val="28"/>
          <w:szCs w:val="28"/>
        </w:rPr>
        <w:t>（</w:t>
      </w:r>
      <w:r w:rsidRPr="0061517C">
        <w:rPr>
          <w:rFonts w:ascii="仿宋_GB2312" w:eastAsia="仿宋_GB2312" w:hAnsi="仿宋" w:hint="eastAsia"/>
          <w:sz w:val="28"/>
          <w:szCs w:val="28"/>
        </w:rPr>
        <w:t>人民出版社2012年版</w:t>
      </w:r>
      <w:r>
        <w:rPr>
          <w:rFonts w:ascii="仿宋_GB2312" w:eastAsia="仿宋_GB2312" w:hAnsi="仿宋" w:hint="eastAsia"/>
          <w:sz w:val="28"/>
          <w:szCs w:val="28"/>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sidRPr="00D6056E">
        <w:rPr>
          <w:rFonts w:ascii="仿宋_GB2312" w:eastAsia="仿宋_GB2312" w:hAnsi="仿宋" w:hint="eastAsia"/>
          <w:sz w:val="32"/>
          <w:szCs w:val="32"/>
        </w:rPr>
        <w:t>2.</w:t>
      </w:r>
      <w:r>
        <w:rPr>
          <w:rFonts w:ascii="仿宋_GB2312" w:eastAsia="仿宋_GB2312" w:hAnsi="仿宋" w:hint="eastAsia"/>
          <w:sz w:val="32"/>
          <w:szCs w:val="32"/>
        </w:rPr>
        <w:t>《中国共产党廉洁自律准则》《中国共产党纪律处分条例》</w:t>
      </w:r>
      <w:r>
        <w:rPr>
          <w:rFonts w:ascii="仿宋_GB2312" w:eastAsia="仿宋_GB2312" w:hAnsi="仿宋" w:hint="eastAsia"/>
          <w:sz w:val="28"/>
          <w:szCs w:val="28"/>
        </w:rPr>
        <w:t>（中央纪委监察部网站）。</w:t>
      </w:r>
    </w:p>
    <w:p w:rsidR="00CB35DF" w:rsidRPr="00DF3BF8" w:rsidRDefault="00CB35DF" w:rsidP="00CB35DF">
      <w:pPr>
        <w:adjustRightInd w:val="0"/>
        <w:snapToGrid w:val="0"/>
        <w:spacing w:line="580" w:lineRule="exact"/>
        <w:ind w:firstLineChars="200" w:firstLine="640"/>
        <w:rPr>
          <w:rFonts w:ascii="仿宋_GB2312" w:eastAsia="仿宋_GB2312" w:hAnsi="仿宋"/>
          <w:spacing w:val="-20"/>
          <w:sz w:val="32"/>
          <w:szCs w:val="32"/>
        </w:rPr>
      </w:pPr>
      <w:r>
        <w:rPr>
          <w:rFonts w:ascii="仿宋_GB2312" w:eastAsia="仿宋_GB2312" w:hAnsi="仿宋" w:hint="eastAsia"/>
          <w:sz w:val="32"/>
          <w:szCs w:val="32"/>
        </w:rPr>
        <w:t>3.《党委会的工作方法》</w:t>
      </w:r>
      <w:r w:rsidRPr="0061517C">
        <w:rPr>
          <w:rFonts w:ascii="仿宋_GB2312" w:eastAsia="仿宋_GB2312" w:hAnsi="仿宋" w:hint="eastAsia"/>
          <w:sz w:val="28"/>
          <w:szCs w:val="28"/>
        </w:rPr>
        <w:t>（人民出版社2016年版）</w:t>
      </w:r>
      <w:r>
        <w:rPr>
          <w:rFonts w:ascii="仿宋_GB2312" w:eastAsia="仿宋_GB2312" w:hAnsi="仿宋" w:hint="eastAsia"/>
          <w:sz w:val="28"/>
          <w:szCs w:val="28"/>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4.《习近平总书记系列重要讲话精神学习资料》</w:t>
      </w:r>
      <w:r w:rsidRPr="00692C2D">
        <w:rPr>
          <w:rFonts w:ascii="仿宋_GB2312" w:eastAsia="仿宋_GB2312" w:hAnsi="仿宋" w:hint="eastAsia"/>
          <w:sz w:val="28"/>
          <w:szCs w:val="28"/>
        </w:rPr>
        <w:t>（</w:t>
      </w:r>
      <w:r>
        <w:rPr>
          <w:rFonts w:ascii="仿宋_GB2312" w:eastAsia="仿宋_GB2312" w:hAnsi="仿宋" w:hint="eastAsia"/>
          <w:sz w:val="28"/>
          <w:szCs w:val="28"/>
        </w:rPr>
        <w:t>新华网“学习进行时”专栏</w:t>
      </w:r>
      <w:r w:rsidRPr="00692C2D">
        <w:rPr>
          <w:rFonts w:ascii="仿宋_GB2312" w:eastAsia="仿宋_GB2312" w:hAnsi="仿宋" w:hint="eastAsia"/>
          <w:sz w:val="28"/>
          <w:szCs w:val="28"/>
        </w:rPr>
        <w:t>）</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《“五大发展理念”学习资料》</w:t>
      </w:r>
      <w:r w:rsidRPr="00145BBD">
        <w:rPr>
          <w:rFonts w:ascii="仿宋_GB2312" w:eastAsia="仿宋_GB2312" w:hAnsi="仿宋" w:hint="eastAsia"/>
          <w:sz w:val="28"/>
          <w:szCs w:val="28"/>
        </w:rPr>
        <w:t>（</w:t>
      </w:r>
      <w:r>
        <w:rPr>
          <w:rFonts w:ascii="仿宋_GB2312" w:eastAsia="仿宋_GB2312" w:hAnsi="仿宋" w:hint="eastAsia"/>
          <w:sz w:val="28"/>
          <w:szCs w:val="28"/>
        </w:rPr>
        <w:t>宣传部编</w:t>
      </w:r>
      <w:r w:rsidRPr="00145BBD">
        <w:rPr>
          <w:rFonts w:ascii="仿宋_GB2312" w:eastAsia="仿宋_GB2312" w:hAnsi="仿宋" w:hint="eastAsia"/>
          <w:sz w:val="28"/>
          <w:szCs w:val="28"/>
        </w:rPr>
        <w:t>）</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w:t>
      </w:r>
      <w:r w:rsidRPr="00191851">
        <w:rPr>
          <w:rFonts w:ascii="仿宋_GB2312" w:eastAsia="仿宋_GB2312" w:hAnsi="仿宋"/>
          <w:sz w:val="32"/>
          <w:szCs w:val="32"/>
        </w:rPr>
        <w:t>.</w:t>
      </w:r>
      <w:r w:rsidRPr="00191851">
        <w:rPr>
          <w:rFonts w:ascii="仿宋_GB2312" w:eastAsia="仿宋_GB2312" w:hAnsi="仿宋" w:hint="eastAsia"/>
          <w:sz w:val="32"/>
          <w:szCs w:val="32"/>
        </w:rPr>
        <w:t>《十二届全国人大</w:t>
      </w:r>
      <w:r>
        <w:rPr>
          <w:rFonts w:ascii="仿宋_GB2312" w:eastAsia="仿宋_GB2312" w:hAnsi="仿宋" w:hint="eastAsia"/>
          <w:sz w:val="32"/>
          <w:szCs w:val="32"/>
        </w:rPr>
        <w:t>四</w:t>
      </w:r>
      <w:r w:rsidRPr="00191851">
        <w:rPr>
          <w:rFonts w:ascii="仿宋_GB2312" w:eastAsia="仿宋_GB2312" w:hAnsi="仿宋" w:hint="eastAsia"/>
          <w:sz w:val="32"/>
          <w:szCs w:val="32"/>
        </w:rPr>
        <w:t>次会议政府工作报告》</w:t>
      </w:r>
      <w:r w:rsidRPr="00145BBD">
        <w:rPr>
          <w:rFonts w:ascii="仿宋_GB2312" w:eastAsia="仿宋_GB2312" w:hAnsi="仿宋" w:hint="eastAsia"/>
          <w:sz w:val="28"/>
          <w:szCs w:val="28"/>
        </w:rPr>
        <w:t>（新华网）</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7.《国民经济和社会发展十三五规划纲要》</w:t>
      </w:r>
      <w:r w:rsidRPr="00145BBD">
        <w:rPr>
          <w:rFonts w:ascii="仿宋_GB2312" w:eastAsia="仿宋_GB2312" w:hAnsi="仿宋" w:hint="eastAsia"/>
          <w:sz w:val="28"/>
          <w:szCs w:val="28"/>
        </w:rPr>
        <w:t>（新华网）</w:t>
      </w:r>
      <w:r>
        <w:rPr>
          <w:rFonts w:ascii="仿宋_GB2312" w:eastAsia="仿宋_GB2312" w:hAnsi="仿宋" w:hint="eastAsia"/>
          <w:sz w:val="32"/>
          <w:szCs w:val="32"/>
        </w:rPr>
        <w:t>。</w:t>
      </w:r>
    </w:p>
    <w:p w:rsidR="00CB35DF" w:rsidRPr="008449AC" w:rsidRDefault="00CB35DF" w:rsidP="00CB35DF">
      <w:pPr>
        <w:adjustRightInd w:val="0"/>
        <w:snapToGrid w:val="0"/>
        <w:spacing w:line="580" w:lineRule="exact"/>
        <w:ind w:firstLineChars="200" w:firstLine="600"/>
        <w:rPr>
          <w:rFonts w:ascii="黑体" w:eastAsia="黑体" w:hAnsi="仿宋"/>
          <w:sz w:val="30"/>
          <w:szCs w:val="30"/>
        </w:rPr>
      </w:pPr>
      <w:r w:rsidRPr="008449AC">
        <w:rPr>
          <w:rFonts w:ascii="黑体" w:eastAsia="黑体" w:hAnsi="仿宋"/>
          <w:sz w:val="30"/>
          <w:szCs w:val="30"/>
        </w:rPr>
        <w:t>——</w:t>
      </w:r>
      <w:r w:rsidRPr="008449AC">
        <w:rPr>
          <w:rFonts w:ascii="黑体" w:eastAsia="黑体" w:hAnsi="仿宋" w:hint="eastAsia"/>
          <w:sz w:val="30"/>
          <w:szCs w:val="30"/>
        </w:rPr>
        <w:t>第二季度：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“一流大学和一流学科”建设专题。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2.全国高校思想政治工作会议精神专题。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lastRenderedPageBreak/>
        <w:t>（二）主要参考资料</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《一流大学和一流学科建设资料汇编》</w:t>
      </w:r>
      <w:r w:rsidRPr="00145BBD">
        <w:rPr>
          <w:rFonts w:ascii="仿宋_GB2312" w:eastAsia="仿宋_GB2312" w:hAnsi="仿宋" w:hint="eastAsia"/>
          <w:sz w:val="28"/>
          <w:szCs w:val="28"/>
        </w:rPr>
        <w:t>（</w:t>
      </w:r>
      <w:r>
        <w:rPr>
          <w:rFonts w:ascii="仿宋_GB2312" w:eastAsia="仿宋_GB2312" w:hAnsi="仿宋" w:hint="eastAsia"/>
          <w:sz w:val="28"/>
          <w:szCs w:val="28"/>
        </w:rPr>
        <w:t>学科办等编</w:t>
      </w:r>
      <w:r w:rsidRPr="00145BBD">
        <w:rPr>
          <w:rFonts w:ascii="仿宋_GB2312" w:eastAsia="仿宋_GB2312" w:hAnsi="仿宋" w:hint="eastAsia"/>
          <w:sz w:val="28"/>
          <w:szCs w:val="28"/>
        </w:rPr>
        <w:t>）</w:t>
      </w:r>
      <w:r>
        <w:rPr>
          <w:rFonts w:ascii="仿宋_GB2312" w:eastAsia="仿宋_GB2312" w:hAnsi="仿宋" w:hint="eastAsia"/>
          <w:sz w:val="32"/>
          <w:szCs w:val="32"/>
        </w:rPr>
        <w:t>。</w:t>
      </w:r>
    </w:p>
    <w:p w:rsidR="00CB35DF" w:rsidRPr="00145BBD" w:rsidRDefault="00CB35DF" w:rsidP="00CB35DF">
      <w:pPr>
        <w:adjustRightInd w:val="0"/>
        <w:snapToGrid w:val="0"/>
        <w:spacing w:line="580" w:lineRule="exact"/>
        <w:ind w:firstLineChars="200" w:firstLine="640"/>
        <w:rPr>
          <w:rFonts w:ascii="仿宋_GB2312" w:eastAsia="仿宋_GB2312" w:hAnsi="仿宋"/>
          <w:spacing w:val="-20"/>
          <w:sz w:val="28"/>
          <w:szCs w:val="28"/>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《一流大学和一流学科建设发展形势动态》</w:t>
      </w:r>
      <w:r w:rsidRPr="00145BBD">
        <w:rPr>
          <w:rFonts w:ascii="仿宋_GB2312" w:eastAsia="仿宋_GB2312" w:hAnsi="仿宋" w:hint="eastAsia"/>
          <w:sz w:val="28"/>
          <w:szCs w:val="28"/>
        </w:rPr>
        <w:t>（</w:t>
      </w:r>
      <w:r>
        <w:rPr>
          <w:rFonts w:ascii="仿宋_GB2312" w:eastAsia="仿宋_GB2312" w:hAnsi="仿宋" w:hint="eastAsia"/>
          <w:sz w:val="28"/>
          <w:szCs w:val="28"/>
        </w:rPr>
        <w:t>工学网“大家荐读”“高教扫描”栏目等）。</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《加强高校思想政治建设的意见》</w:t>
      </w:r>
      <w:r w:rsidRPr="00145BBD">
        <w:rPr>
          <w:rFonts w:ascii="仿宋_GB2312" w:eastAsia="仿宋_GB2312" w:hAnsi="仿宋" w:hint="eastAsia"/>
          <w:sz w:val="28"/>
          <w:szCs w:val="28"/>
        </w:rPr>
        <w:t>（</w:t>
      </w:r>
      <w:r>
        <w:rPr>
          <w:rFonts w:ascii="仿宋_GB2312" w:eastAsia="仿宋_GB2312" w:hAnsi="仿宋" w:hint="eastAsia"/>
          <w:sz w:val="28"/>
          <w:szCs w:val="28"/>
        </w:rPr>
        <w:t>中央文件</w:t>
      </w:r>
      <w:r w:rsidRPr="00145BBD">
        <w:rPr>
          <w:rFonts w:ascii="仿宋_GB2312" w:eastAsia="仿宋_GB2312" w:hAnsi="仿宋" w:hint="eastAsia"/>
          <w:sz w:val="28"/>
          <w:szCs w:val="28"/>
        </w:rPr>
        <w:t>）</w:t>
      </w:r>
      <w:r>
        <w:rPr>
          <w:rFonts w:ascii="仿宋_GB2312" w:eastAsia="仿宋_GB2312" w:hAnsi="仿宋" w:hint="eastAsia"/>
          <w:sz w:val="32"/>
          <w:szCs w:val="32"/>
        </w:rPr>
        <w:t>。</w:t>
      </w:r>
    </w:p>
    <w:p w:rsidR="00CB35DF" w:rsidRPr="008449AC" w:rsidRDefault="00CB35DF" w:rsidP="00CB35DF">
      <w:pPr>
        <w:adjustRightInd w:val="0"/>
        <w:snapToGrid w:val="0"/>
        <w:spacing w:line="580" w:lineRule="exact"/>
        <w:ind w:firstLineChars="200" w:firstLine="600"/>
        <w:rPr>
          <w:rFonts w:ascii="黑体" w:eastAsia="黑体" w:hAnsi="仿宋"/>
          <w:sz w:val="30"/>
          <w:szCs w:val="30"/>
        </w:rPr>
      </w:pPr>
      <w:r w:rsidRPr="008449AC">
        <w:rPr>
          <w:rFonts w:ascii="黑体" w:eastAsia="黑体" w:hAnsi="仿宋"/>
          <w:sz w:val="30"/>
          <w:szCs w:val="30"/>
        </w:rPr>
        <w:t>——</w:t>
      </w:r>
      <w:r w:rsidRPr="008449AC">
        <w:rPr>
          <w:rFonts w:ascii="黑体" w:eastAsia="黑体" w:hAnsi="仿宋" w:hint="eastAsia"/>
          <w:sz w:val="30"/>
          <w:szCs w:val="30"/>
        </w:rPr>
        <w:t>第三季度：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创新驱动发展战略专题。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“三海一核”领域形势政策专题。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t>（二）主要参考资料</w:t>
      </w:r>
    </w:p>
    <w:p w:rsidR="00CB35DF" w:rsidRPr="00191851"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《习近平关于科技创新论述摘编》</w:t>
      </w:r>
      <w:r w:rsidRPr="00145BBD">
        <w:rPr>
          <w:rFonts w:ascii="仿宋_GB2312" w:eastAsia="仿宋_GB2312" w:hAnsi="仿宋" w:hint="eastAsia"/>
          <w:sz w:val="28"/>
          <w:szCs w:val="28"/>
        </w:rPr>
        <w:t>（</w:t>
      </w:r>
      <w:r>
        <w:rPr>
          <w:rFonts w:ascii="仿宋_GB2312" w:eastAsia="仿宋_GB2312" w:hAnsi="仿宋" w:hint="eastAsia"/>
          <w:sz w:val="28"/>
          <w:szCs w:val="28"/>
        </w:rPr>
        <w:t>中央文献出版社2016年</w:t>
      </w:r>
      <w:r w:rsidRPr="00145BBD">
        <w:rPr>
          <w:rFonts w:ascii="仿宋_GB2312" w:eastAsia="仿宋_GB2312" w:hAnsi="仿宋" w:hint="eastAsia"/>
          <w:sz w:val="28"/>
          <w:szCs w:val="28"/>
        </w:rPr>
        <w:t>版）</w:t>
      </w:r>
      <w:r>
        <w:rPr>
          <w:rFonts w:ascii="仿宋_GB2312" w:eastAsia="仿宋_GB2312" w:hAnsi="仿宋" w:hint="eastAsia"/>
          <w:sz w:val="32"/>
          <w:szCs w:val="32"/>
        </w:rPr>
        <w:t>。</w:t>
      </w:r>
    </w:p>
    <w:p w:rsidR="00CB35DF" w:rsidRPr="00145BBD" w:rsidRDefault="00CB35DF" w:rsidP="00CB35DF">
      <w:pPr>
        <w:adjustRightInd w:val="0"/>
        <w:snapToGrid w:val="0"/>
        <w:spacing w:line="580" w:lineRule="exact"/>
        <w:ind w:firstLineChars="200" w:firstLine="640"/>
        <w:rPr>
          <w:rFonts w:ascii="仿宋_GB2312" w:eastAsia="仿宋_GB2312" w:hAnsi="仿宋"/>
          <w:spacing w:val="-20"/>
          <w:sz w:val="28"/>
          <w:szCs w:val="28"/>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《创新驱动发展战略学习资料》</w:t>
      </w:r>
      <w:r w:rsidRPr="00145BBD">
        <w:rPr>
          <w:rFonts w:ascii="仿宋_GB2312" w:eastAsia="仿宋_GB2312" w:hAnsi="仿宋" w:hint="eastAsia"/>
          <w:sz w:val="28"/>
          <w:szCs w:val="28"/>
        </w:rPr>
        <w:t>（</w:t>
      </w:r>
      <w:r>
        <w:rPr>
          <w:rFonts w:ascii="仿宋_GB2312" w:eastAsia="仿宋_GB2312" w:hAnsi="仿宋" w:hint="eastAsia"/>
          <w:sz w:val="28"/>
          <w:szCs w:val="28"/>
        </w:rPr>
        <w:t>工学网“大家荐读”“时文·摘要”“时事”栏目等）。</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3.《“三海一核”行业发展形势学习资料》</w:t>
      </w:r>
      <w:r w:rsidRPr="0061517C">
        <w:rPr>
          <w:rFonts w:ascii="仿宋_GB2312" w:eastAsia="仿宋_GB2312" w:hAnsi="仿宋" w:hint="eastAsia"/>
          <w:sz w:val="28"/>
          <w:szCs w:val="28"/>
        </w:rPr>
        <w:t>（宣传部等编）</w:t>
      </w:r>
      <w:r>
        <w:rPr>
          <w:rFonts w:ascii="仿宋_GB2312" w:eastAsia="仿宋_GB2312" w:hAnsi="仿宋" w:hint="eastAsia"/>
          <w:sz w:val="28"/>
          <w:szCs w:val="28"/>
        </w:rPr>
        <w:t>。</w:t>
      </w:r>
    </w:p>
    <w:p w:rsidR="00CB35DF" w:rsidRPr="008449AC" w:rsidRDefault="00CB35DF" w:rsidP="00CB35DF">
      <w:pPr>
        <w:adjustRightInd w:val="0"/>
        <w:snapToGrid w:val="0"/>
        <w:spacing w:line="580" w:lineRule="exact"/>
        <w:ind w:firstLineChars="200" w:firstLine="600"/>
        <w:rPr>
          <w:rFonts w:ascii="黑体" w:eastAsia="黑体" w:hAnsi="仿宋"/>
          <w:sz w:val="30"/>
          <w:szCs w:val="30"/>
        </w:rPr>
      </w:pPr>
      <w:r w:rsidRPr="008449AC">
        <w:rPr>
          <w:rFonts w:ascii="黑体" w:eastAsia="黑体" w:hAnsi="仿宋"/>
          <w:sz w:val="30"/>
          <w:szCs w:val="30"/>
        </w:rPr>
        <w:t>——</w:t>
      </w:r>
      <w:r w:rsidRPr="008449AC">
        <w:rPr>
          <w:rFonts w:ascii="黑体" w:eastAsia="黑体" w:hAnsi="仿宋" w:hint="eastAsia"/>
          <w:sz w:val="30"/>
          <w:szCs w:val="30"/>
        </w:rPr>
        <w:t>第四季度：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1.教育领域综合改革专题。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十八届六中全会精神专题。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t>（二）主要参考资料</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1.《教育综合改革学习资料》</w:t>
      </w:r>
      <w:r w:rsidRPr="00145BBD">
        <w:rPr>
          <w:rFonts w:ascii="仿宋_GB2312" w:eastAsia="仿宋_GB2312" w:hAnsi="仿宋" w:hint="eastAsia"/>
          <w:sz w:val="28"/>
          <w:szCs w:val="28"/>
        </w:rPr>
        <w:t>（</w:t>
      </w:r>
      <w:r>
        <w:rPr>
          <w:rFonts w:ascii="仿宋_GB2312" w:eastAsia="仿宋_GB2312" w:hAnsi="仿宋" w:hint="eastAsia"/>
          <w:sz w:val="28"/>
          <w:szCs w:val="28"/>
        </w:rPr>
        <w:t>工学网“综改天地”栏目等</w:t>
      </w:r>
      <w:r w:rsidRPr="00145BBD">
        <w:rPr>
          <w:rFonts w:ascii="仿宋_GB2312" w:eastAsia="仿宋_GB2312" w:hAnsi="仿宋" w:hint="eastAsia"/>
          <w:sz w:val="28"/>
          <w:szCs w:val="28"/>
        </w:rPr>
        <w:t>）</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《十八届六中全会决定》</w:t>
      </w:r>
      <w:r w:rsidRPr="00145BBD">
        <w:rPr>
          <w:rFonts w:ascii="仿宋_GB2312" w:eastAsia="仿宋_GB2312" w:hAnsi="仿宋" w:hint="eastAsia"/>
          <w:sz w:val="28"/>
          <w:szCs w:val="28"/>
        </w:rPr>
        <w:t>（人民出版社</w:t>
      </w:r>
      <w:r w:rsidRPr="00145BBD">
        <w:rPr>
          <w:rFonts w:ascii="仿宋_GB2312" w:eastAsia="仿宋_GB2312" w:hAnsi="仿宋"/>
          <w:sz w:val="28"/>
          <w:szCs w:val="28"/>
        </w:rPr>
        <w:t>201</w:t>
      </w:r>
      <w:r>
        <w:rPr>
          <w:rFonts w:ascii="仿宋_GB2312" w:eastAsia="仿宋_GB2312" w:hAnsi="仿宋" w:hint="eastAsia"/>
          <w:sz w:val="28"/>
          <w:szCs w:val="28"/>
        </w:rPr>
        <w:t>6</w:t>
      </w:r>
      <w:r w:rsidRPr="00145BBD">
        <w:rPr>
          <w:rFonts w:ascii="仿宋_GB2312" w:eastAsia="仿宋_GB2312" w:hAnsi="仿宋" w:hint="eastAsia"/>
          <w:sz w:val="28"/>
          <w:szCs w:val="28"/>
        </w:rPr>
        <w:t>年版）</w:t>
      </w:r>
      <w:r>
        <w:rPr>
          <w:rFonts w:ascii="仿宋_GB2312" w:eastAsia="仿宋_GB2312" w:hAnsi="仿宋" w:hint="eastAsia"/>
          <w:sz w:val="32"/>
          <w:szCs w:val="32"/>
        </w:rPr>
        <w:t>。</w:t>
      </w:r>
    </w:p>
    <w:p w:rsidR="00CB35DF" w:rsidRDefault="00CB35DF" w:rsidP="00CB35DF">
      <w:pPr>
        <w:adjustRightInd w:val="0"/>
        <w:snapToGrid w:val="0"/>
        <w:spacing w:beforeLines="50" w:line="580" w:lineRule="exact"/>
        <w:ind w:firstLineChars="200" w:firstLine="640"/>
        <w:rPr>
          <w:rFonts w:ascii="黑体" w:eastAsia="黑体"/>
          <w:sz w:val="32"/>
          <w:szCs w:val="32"/>
        </w:rPr>
      </w:pPr>
      <w:r>
        <w:rPr>
          <w:rFonts w:ascii="黑体" w:eastAsia="黑体" w:hint="eastAsia"/>
          <w:sz w:val="32"/>
          <w:szCs w:val="32"/>
        </w:rPr>
        <w:t>四</w:t>
      </w:r>
      <w:r w:rsidRPr="00191851">
        <w:rPr>
          <w:rFonts w:ascii="黑体" w:eastAsia="黑体" w:hint="eastAsia"/>
          <w:sz w:val="32"/>
          <w:szCs w:val="32"/>
        </w:rPr>
        <w:t>、</w:t>
      </w:r>
      <w:r>
        <w:rPr>
          <w:rFonts w:ascii="黑体" w:eastAsia="黑体" w:hint="eastAsia"/>
          <w:sz w:val="32"/>
          <w:szCs w:val="32"/>
        </w:rPr>
        <w:t>普通党员和教职工</w:t>
      </w:r>
      <w:r w:rsidRPr="00191851">
        <w:rPr>
          <w:rFonts w:ascii="黑体" w:eastAsia="黑体" w:hint="eastAsia"/>
          <w:sz w:val="32"/>
          <w:szCs w:val="32"/>
        </w:rPr>
        <w:t>学习</w:t>
      </w:r>
      <w:r>
        <w:rPr>
          <w:rFonts w:ascii="黑体" w:eastAsia="黑体" w:hint="eastAsia"/>
          <w:sz w:val="32"/>
          <w:szCs w:val="32"/>
        </w:rPr>
        <w:t>选题</w:t>
      </w:r>
    </w:p>
    <w:p w:rsidR="00CB35DF" w:rsidRPr="008449AC" w:rsidRDefault="00CB35DF" w:rsidP="00CB35DF">
      <w:pPr>
        <w:adjustRightInd w:val="0"/>
        <w:snapToGrid w:val="0"/>
        <w:spacing w:line="580" w:lineRule="exact"/>
        <w:ind w:firstLineChars="200" w:firstLine="600"/>
        <w:rPr>
          <w:rFonts w:ascii="黑体" w:eastAsia="黑体" w:hAnsi="仿宋"/>
          <w:b/>
          <w:sz w:val="30"/>
          <w:szCs w:val="30"/>
        </w:rPr>
      </w:pPr>
      <w:r w:rsidRPr="008449AC">
        <w:rPr>
          <w:rFonts w:ascii="黑体" w:eastAsia="黑体" w:hAnsi="仿宋"/>
          <w:sz w:val="30"/>
          <w:szCs w:val="30"/>
        </w:rPr>
        <w:lastRenderedPageBreak/>
        <w:t>——</w:t>
      </w:r>
      <w:r w:rsidRPr="008449AC">
        <w:rPr>
          <w:rFonts w:ascii="黑体" w:eastAsia="黑体" w:hAnsi="仿宋" w:hint="eastAsia"/>
          <w:sz w:val="30"/>
          <w:szCs w:val="30"/>
        </w:rPr>
        <w:t>第一季度：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1.党章党规和习近平总书记系列重要讲话精神专题。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“五大发展理念”专题。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2016全国两会精神专题。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t>（二）主要参考资料</w:t>
      </w:r>
    </w:p>
    <w:p w:rsidR="00CB35DF" w:rsidRDefault="00CB35DF" w:rsidP="00CB35DF">
      <w:pPr>
        <w:adjustRightInd w:val="0"/>
        <w:snapToGrid w:val="0"/>
        <w:spacing w:line="580" w:lineRule="exact"/>
        <w:ind w:firstLineChars="200" w:firstLine="640"/>
        <w:rPr>
          <w:rFonts w:ascii="仿宋_GB2312" w:eastAsia="仿宋_GB2312" w:hAnsi="仿宋" w:hint="eastAsia"/>
          <w:sz w:val="28"/>
          <w:szCs w:val="28"/>
        </w:rPr>
      </w:pPr>
      <w:r>
        <w:rPr>
          <w:rFonts w:ascii="仿宋_GB2312" w:eastAsia="仿宋_GB2312" w:hAnsi="仿宋" w:hint="eastAsia"/>
          <w:sz w:val="32"/>
          <w:szCs w:val="32"/>
        </w:rPr>
        <w:t>1.《中国共产党章程》</w:t>
      </w:r>
      <w:r>
        <w:rPr>
          <w:rFonts w:ascii="仿宋_GB2312" w:eastAsia="仿宋_GB2312" w:hAnsi="仿宋" w:hint="eastAsia"/>
          <w:sz w:val="28"/>
          <w:szCs w:val="28"/>
        </w:rPr>
        <w:t>（</w:t>
      </w:r>
      <w:r w:rsidRPr="0061517C">
        <w:rPr>
          <w:rFonts w:ascii="仿宋_GB2312" w:eastAsia="仿宋_GB2312" w:hAnsi="仿宋" w:hint="eastAsia"/>
          <w:sz w:val="28"/>
          <w:szCs w:val="28"/>
        </w:rPr>
        <w:t>人民出版社2012年版</w:t>
      </w:r>
      <w:r>
        <w:rPr>
          <w:rFonts w:ascii="仿宋_GB2312" w:eastAsia="仿宋_GB2312" w:hAnsi="仿宋" w:hint="eastAsia"/>
          <w:sz w:val="28"/>
          <w:szCs w:val="28"/>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sidRPr="00D6056E">
        <w:rPr>
          <w:rFonts w:ascii="仿宋_GB2312" w:eastAsia="仿宋_GB2312" w:hAnsi="仿宋" w:hint="eastAsia"/>
          <w:sz w:val="32"/>
          <w:szCs w:val="32"/>
        </w:rPr>
        <w:t>2.</w:t>
      </w:r>
      <w:r>
        <w:rPr>
          <w:rFonts w:ascii="仿宋_GB2312" w:eastAsia="仿宋_GB2312" w:hAnsi="仿宋" w:hint="eastAsia"/>
          <w:sz w:val="32"/>
          <w:szCs w:val="32"/>
        </w:rPr>
        <w:t>《中国共产党廉洁自律准则》《中国共产党纪律处分条例》</w:t>
      </w:r>
      <w:r>
        <w:rPr>
          <w:rFonts w:ascii="仿宋_GB2312" w:eastAsia="仿宋_GB2312" w:hAnsi="仿宋" w:hint="eastAsia"/>
          <w:sz w:val="28"/>
          <w:szCs w:val="28"/>
        </w:rPr>
        <w:t>（中央纪委监察部网站）。</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3.《习近平总书记系列重要讲话精神学习资料》</w:t>
      </w:r>
      <w:r w:rsidRPr="00692C2D">
        <w:rPr>
          <w:rFonts w:ascii="仿宋_GB2312" w:eastAsia="仿宋_GB2312" w:hAnsi="仿宋" w:hint="eastAsia"/>
          <w:sz w:val="28"/>
          <w:szCs w:val="28"/>
        </w:rPr>
        <w:t>（</w:t>
      </w:r>
      <w:r>
        <w:rPr>
          <w:rFonts w:ascii="仿宋_GB2312" w:eastAsia="仿宋_GB2312" w:hAnsi="仿宋" w:hint="eastAsia"/>
          <w:sz w:val="28"/>
          <w:szCs w:val="28"/>
        </w:rPr>
        <w:t>新华网“学习进行时”专栏</w:t>
      </w:r>
      <w:r w:rsidRPr="00692C2D">
        <w:rPr>
          <w:rFonts w:ascii="仿宋_GB2312" w:eastAsia="仿宋_GB2312" w:hAnsi="仿宋" w:hint="eastAsia"/>
          <w:sz w:val="28"/>
          <w:szCs w:val="28"/>
        </w:rPr>
        <w:t>）</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《“五大发展理念”学习资料》</w:t>
      </w:r>
      <w:r w:rsidRPr="00145BBD">
        <w:rPr>
          <w:rFonts w:ascii="仿宋_GB2312" w:eastAsia="仿宋_GB2312" w:hAnsi="仿宋" w:hint="eastAsia"/>
          <w:sz w:val="28"/>
          <w:szCs w:val="28"/>
        </w:rPr>
        <w:t>（</w:t>
      </w:r>
      <w:r>
        <w:rPr>
          <w:rFonts w:ascii="仿宋_GB2312" w:eastAsia="仿宋_GB2312" w:hAnsi="仿宋" w:hint="eastAsia"/>
          <w:sz w:val="28"/>
          <w:szCs w:val="28"/>
        </w:rPr>
        <w:t>宣传部编</w:t>
      </w:r>
      <w:r w:rsidRPr="00145BBD">
        <w:rPr>
          <w:rFonts w:ascii="仿宋_GB2312" w:eastAsia="仿宋_GB2312" w:hAnsi="仿宋" w:hint="eastAsia"/>
          <w:sz w:val="28"/>
          <w:szCs w:val="28"/>
        </w:rPr>
        <w:t>）</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sidRPr="00191851">
        <w:rPr>
          <w:rFonts w:ascii="仿宋_GB2312" w:eastAsia="仿宋_GB2312" w:hAnsi="仿宋"/>
          <w:sz w:val="32"/>
          <w:szCs w:val="32"/>
        </w:rPr>
        <w:t>.</w:t>
      </w:r>
      <w:r w:rsidRPr="00191851">
        <w:rPr>
          <w:rFonts w:ascii="仿宋_GB2312" w:eastAsia="仿宋_GB2312" w:hAnsi="仿宋" w:hint="eastAsia"/>
          <w:sz w:val="32"/>
          <w:szCs w:val="32"/>
        </w:rPr>
        <w:t>《十二届全国人大</w:t>
      </w:r>
      <w:r>
        <w:rPr>
          <w:rFonts w:ascii="仿宋_GB2312" w:eastAsia="仿宋_GB2312" w:hAnsi="仿宋" w:hint="eastAsia"/>
          <w:sz w:val="32"/>
          <w:szCs w:val="32"/>
        </w:rPr>
        <w:t>四</w:t>
      </w:r>
      <w:r w:rsidRPr="00191851">
        <w:rPr>
          <w:rFonts w:ascii="仿宋_GB2312" w:eastAsia="仿宋_GB2312" w:hAnsi="仿宋" w:hint="eastAsia"/>
          <w:sz w:val="32"/>
          <w:szCs w:val="32"/>
        </w:rPr>
        <w:t>次会议政府工作报告》</w:t>
      </w:r>
      <w:r w:rsidRPr="00145BBD">
        <w:rPr>
          <w:rFonts w:ascii="仿宋_GB2312" w:eastAsia="仿宋_GB2312" w:hAnsi="仿宋" w:hint="eastAsia"/>
          <w:sz w:val="28"/>
          <w:szCs w:val="28"/>
        </w:rPr>
        <w:t>（新华网）</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6.《国民经济和社会发展十三五规划纲要》</w:t>
      </w:r>
      <w:r w:rsidRPr="00145BBD">
        <w:rPr>
          <w:rFonts w:ascii="仿宋_GB2312" w:eastAsia="仿宋_GB2312" w:hAnsi="仿宋" w:hint="eastAsia"/>
          <w:sz w:val="28"/>
          <w:szCs w:val="28"/>
        </w:rPr>
        <w:t>（新华网）</w:t>
      </w:r>
      <w:r>
        <w:rPr>
          <w:rFonts w:ascii="仿宋_GB2312" w:eastAsia="仿宋_GB2312" w:hAnsi="仿宋" w:hint="eastAsia"/>
          <w:sz w:val="32"/>
          <w:szCs w:val="32"/>
        </w:rPr>
        <w:t>。</w:t>
      </w:r>
    </w:p>
    <w:p w:rsidR="00CB35DF" w:rsidRPr="008449AC" w:rsidRDefault="00CB35DF" w:rsidP="00CB35DF">
      <w:pPr>
        <w:adjustRightInd w:val="0"/>
        <w:snapToGrid w:val="0"/>
        <w:spacing w:line="580" w:lineRule="exact"/>
        <w:ind w:firstLineChars="200" w:firstLine="600"/>
        <w:rPr>
          <w:rFonts w:ascii="黑体" w:eastAsia="黑体" w:hAnsi="仿宋"/>
          <w:sz w:val="30"/>
          <w:szCs w:val="30"/>
        </w:rPr>
      </w:pPr>
      <w:r w:rsidRPr="008449AC">
        <w:rPr>
          <w:rFonts w:ascii="黑体" w:eastAsia="黑体" w:hAnsi="仿宋"/>
          <w:sz w:val="30"/>
          <w:szCs w:val="30"/>
        </w:rPr>
        <w:t>——</w:t>
      </w:r>
      <w:r w:rsidRPr="008449AC">
        <w:rPr>
          <w:rFonts w:ascii="黑体" w:eastAsia="黑体" w:hAnsi="仿宋" w:hint="eastAsia"/>
          <w:sz w:val="30"/>
          <w:szCs w:val="30"/>
        </w:rPr>
        <w:t>第二季度：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“一流大学和一流学科”建设专题。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学校五届五次教代会精神专题。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t>（二）主要参考资料</w:t>
      </w:r>
    </w:p>
    <w:p w:rsidR="00CB35DF" w:rsidRPr="00145BBD" w:rsidRDefault="00CB35DF" w:rsidP="00CB35DF">
      <w:pPr>
        <w:adjustRightInd w:val="0"/>
        <w:snapToGrid w:val="0"/>
        <w:spacing w:line="580" w:lineRule="exact"/>
        <w:ind w:firstLineChars="200" w:firstLine="640"/>
        <w:rPr>
          <w:rFonts w:ascii="仿宋_GB2312" w:eastAsia="仿宋_GB2312" w:hAnsi="仿宋"/>
          <w:spacing w:val="-20"/>
          <w:sz w:val="28"/>
          <w:szCs w:val="28"/>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《一流大学和一流学科建设发展形势动态》</w:t>
      </w:r>
      <w:r w:rsidRPr="00145BBD">
        <w:rPr>
          <w:rFonts w:ascii="仿宋_GB2312" w:eastAsia="仿宋_GB2312" w:hAnsi="仿宋" w:hint="eastAsia"/>
          <w:sz w:val="28"/>
          <w:szCs w:val="28"/>
        </w:rPr>
        <w:t>（</w:t>
      </w:r>
      <w:r>
        <w:rPr>
          <w:rFonts w:ascii="仿宋_GB2312" w:eastAsia="仿宋_GB2312" w:hAnsi="仿宋" w:hint="eastAsia"/>
          <w:sz w:val="28"/>
          <w:szCs w:val="28"/>
        </w:rPr>
        <w:t>工学网“大家荐读”“高教扫描”栏目等）。</w:t>
      </w:r>
    </w:p>
    <w:p w:rsidR="00CB35DF" w:rsidRDefault="00CB35DF" w:rsidP="00CB35DF">
      <w:pPr>
        <w:adjustRightInd w:val="0"/>
        <w:snapToGrid w:val="0"/>
        <w:spacing w:line="580" w:lineRule="exact"/>
        <w:ind w:firstLineChars="200" w:firstLine="640"/>
        <w:rPr>
          <w:rFonts w:ascii="仿宋_GB2312" w:eastAsia="仿宋_GB2312" w:hAnsi="仿宋" w:hint="eastAsia"/>
          <w:sz w:val="28"/>
          <w:szCs w:val="28"/>
        </w:rPr>
      </w:pPr>
      <w:r>
        <w:rPr>
          <w:rFonts w:ascii="仿宋_GB2312" w:eastAsia="仿宋_GB2312" w:hAnsi="仿宋"/>
          <w:sz w:val="32"/>
          <w:szCs w:val="32"/>
        </w:rPr>
        <w:t>2.</w:t>
      </w:r>
      <w:r>
        <w:rPr>
          <w:rFonts w:ascii="仿宋_GB2312" w:eastAsia="仿宋_GB2312" w:hAnsi="仿宋" w:hint="eastAsia"/>
          <w:sz w:val="32"/>
          <w:szCs w:val="32"/>
        </w:rPr>
        <w:t>《学校五届五次教代会学习资料》</w:t>
      </w:r>
      <w:r w:rsidRPr="002F4FC0">
        <w:rPr>
          <w:rFonts w:ascii="仿宋_GB2312" w:eastAsia="仿宋_GB2312" w:hAnsi="仿宋" w:hint="eastAsia"/>
          <w:sz w:val="28"/>
          <w:szCs w:val="28"/>
        </w:rPr>
        <w:t>（工学网）</w:t>
      </w:r>
      <w:r>
        <w:rPr>
          <w:rFonts w:ascii="仿宋_GB2312" w:eastAsia="仿宋_GB2312" w:hAnsi="仿宋" w:hint="eastAsia"/>
          <w:sz w:val="28"/>
          <w:szCs w:val="28"/>
        </w:rPr>
        <w:t>。</w:t>
      </w:r>
    </w:p>
    <w:p w:rsidR="00CB35DF" w:rsidRPr="008449AC" w:rsidRDefault="00CB35DF" w:rsidP="00CB35DF">
      <w:pPr>
        <w:adjustRightInd w:val="0"/>
        <w:snapToGrid w:val="0"/>
        <w:spacing w:line="580" w:lineRule="exact"/>
        <w:ind w:firstLineChars="200" w:firstLine="600"/>
        <w:rPr>
          <w:rFonts w:ascii="黑体" w:eastAsia="黑体" w:hAnsi="仿宋"/>
          <w:sz w:val="30"/>
          <w:szCs w:val="30"/>
        </w:rPr>
      </w:pPr>
      <w:r w:rsidRPr="008449AC">
        <w:rPr>
          <w:rFonts w:ascii="黑体" w:eastAsia="黑体" w:hAnsi="仿宋"/>
          <w:sz w:val="30"/>
          <w:szCs w:val="30"/>
        </w:rPr>
        <w:t>——</w:t>
      </w:r>
      <w:r w:rsidRPr="008449AC">
        <w:rPr>
          <w:rFonts w:ascii="黑体" w:eastAsia="黑体" w:hAnsi="仿宋" w:hint="eastAsia"/>
          <w:sz w:val="30"/>
          <w:szCs w:val="30"/>
        </w:rPr>
        <w:t>第三季度：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sz w:val="32"/>
          <w:szCs w:val="32"/>
        </w:rPr>
        <w:t>.</w:t>
      </w:r>
      <w:r>
        <w:rPr>
          <w:rFonts w:ascii="仿宋_GB2312" w:eastAsia="仿宋_GB2312" w:hAnsi="仿宋" w:hint="eastAsia"/>
          <w:sz w:val="32"/>
          <w:szCs w:val="32"/>
        </w:rPr>
        <w:t>创新驱动发展战略专题。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“三海一核”领域形势政策专题。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t>（二）主要参考资料</w:t>
      </w:r>
    </w:p>
    <w:p w:rsidR="00CB35DF" w:rsidRPr="00145BBD" w:rsidRDefault="00CB35DF" w:rsidP="00CB35DF">
      <w:pPr>
        <w:adjustRightInd w:val="0"/>
        <w:snapToGrid w:val="0"/>
        <w:spacing w:line="580" w:lineRule="exact"/>
        <w:ind w:firstLineChars="200" w:firstLine="640"/>
        <w:rPr>
          <w:rFonts w:ascii="仿宋_GB2312" w:eastAsia="仿宋_GB2312" w:hAnsi="仿宋"/>
          <w:spacing w:val="-20"/>
          <w:sz w:val="28"/>
          <w:szCs w:val="28"/>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《创新驱动发展战略学习资料》</w:t>
      </w:r>
      <w:r w:rsidRPr="00145BBD">
        <w:rPr>
          <w:rFonts w:ascii="仿宋_GB2312" w:eastAsia="仿宋_GB2312" w:hAnsi="仿宋" w:hint="eastAsia"/>
          <w:sz w:val="28"/>
          <w:szCs w:val="28"/>
        </w:rPr>
        <w:t>（</w:t>
      </w:r>
      <w:r>
        <w:rPr>
          <w:rFonts w:ascii="仿宋_GB2312" w:eastAsia="仿宋_GB2312" w:hAnsi="仿宋" w:hint="eastAsia"/>
          <w:sz w:val="28"/>
          <w:szCs w:val="28"/>
        </w:rPr>
        <w:t>工学网“大家荐读”“时文·摘要”“时事”栏目等）。</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2.《“三海一核”行业发展形势学习资料》</w:t>
      </w:r>
      <w:r w:rsidRPr="0061517C">
        <w:rPr>
          <w:rFonts w:ascii="仿宋_GB2312" w:eastAsia="仿宋_GB2312" w:hAnsi="仿宋" w:hint="eastAsia"/>
          <w:sz w:val="28"/>
          <w:szCs w:val="28"/>
        </w:rPr>
        <w:t>（宣传部等编）</w:t>
      </w:r>
      <w:r>
        <w:rPr>
          <w:rFonts w:ascii="仿宋_GB2312" w:eastAsia="仿宋_GB2312" w:hAnsi="仿宋" w:hint="eastAsia"/>
          <w:sz w:val="28"/>
          <w:szCs w:val="28"/>
        </w:rPr>
        <w:t>。</w:t>
      </w:r>
    </w:p>
    <w:p w:rsidR="00CB35DF" w:rsidRPr="008449AC" w:rsidRDefault="00CB35DF" w:rsidP="00CB35DF">
      <w:pPr>
        <w:adjustRightInd w:val="0"/>
        <w:snapToGrid w:val="0"/>
        <w:spacing w:line="580" w:lineRule="exact"/>
        <w:ind w:firstLineChars="200" w:firstLine="600"/>
        <w:rPr>
          <w:rFonts w:ascii="黑体" w:eastAsia="黑体" w:hAnsi="仿宋"/>
          <w:sz w:val="30"/>
          <w:szCs w:val="30"/>
        </w:rPr>
      </w:pPr>
      <w:r w:rsidRPr="008449AC">
        <w:rPr>
          <w:rFonts w:ascii="黑体" w:eastAsia="黑体" w:hAnsi="仿宋"/>
          <w:sz w:val="30"/>
          <w:szCs w:val="30"/>
        </w:rPr>
        <w:t>——</w:t>
      </w:r>
      <w:r w:rsidRPr="008449AC">
        <w:rPr>
          <w:rFonts w:ascii="黑体" w:eastAsia="黑体" w:hAnsi="仿宋" w:hint="eastAsia"/>
          <w:sz w:val="30"/>
          <w:szCs w:val="30"/>
        </w:rPr>
        <w:t>第四季度：</w:t>
      </w:r>
    </w:p>
    <w:p w:rsidR="00CB35DF" w:rsidRPr="002D7E60" w:rsidRDefault="00CB35DF" w:rsidP="00CB35DF">
      <w:pPr>
        <w:adjustRightInd w:val="0"/>
        <w:snapToGrid w:val="0"/>
        <w:spacing w:line="580" w:lineRule="exact"/>
        <w:ind w:firstLineChars="200" w:firstLine="640"/>
        <w:rPr>
          <w:rFonts w:ascii="楷体_GB2312" w:eastAsia="楷体_GB2312" w:hAnsi="仿宋"/>
          <w:sz w:val="32"/>
          <w:szCs w:val="32"/>
        </w:rPr>
      </w:pPr>
      <w:r w:rsidRPr="002D7E60">
        <w:rPr>
          <w:rFonts w:ascii="楷体_GB2312" w:eastAsia="楷体_GB2312" w:hAnsi="仿宋" w:hint="eastAsia"/>
          <w:sz w:val="32"/>
          <w:szCs w:val="32"/>
        </w:rPr>
        <w:t>（一）重点学习选题</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十八届六中全会精神专题。</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2.学校四次党代会精神专题。</w:t>
      </w:r>
    </w:p>
    <w:p w:rsidR="00CB35DF" w:rsidRPr="002D7E60" w:rsidRDefault="00CB35DF" w:rsidP="00CB35DF">
      <w:pPr>
        <w:adjustRightInd w:val="0"/>
        <w:snapToGrid w:val="0"/>
        <w:spacing w:line="580" w:lineRule="exact"/>
        <w:ind w:firstLineChars="200" w:firstLine="640"/>
        <w:rPr>
          <w:rFonts w:ascii="仿宋_GB2312" w:eastAsia="仿宋_GB2312" w:hAnsi="仿宋"/>
          <w:sz w:val="32"/>
          <w:szCs w:val="32"/>
        </w:rPr>
      </w:pPr>
      <w:r w:rsidRPr="002D7E60">
        <w:rPr>
          <w:rFonts w:ascii="楷体_GB2312" w:eastAsia="楷体_GB2312" w:hAnsi="仿宋" w:hint="eastAsia"/>
          <w:sz w:val="32"/>
          <w:szCs w:val="32"/>
        </w:rPr>
        <w:t>（二）主要参考资料</w:t>
      </w:r>
    </w:p>
    <w:p w:rsidR="00CB35DF"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《十八届六中全会决定》</w:t>
      </w:r>
      <w:r w:rsidRPr="00145BBD">
        <w:rPr>
          <w:rFonts w:ascii="仿宋_GB2312" w:eastAsia="仿宋_GB2312" w:hAnsi="仿宋" w:hint="eastAsia"/>
          <w:sz w:val="28"/>
          <w:szCs w:val="28"/>
        </w:rPr>
        <w:t>（人民出版社</w:t>
      </w:r>
      <w:r w:rsidRPr="00145BBD">
        <w:rPr>
          <w:rFonts w:ascii="仿宋_GB2312" w:eastAsia="仿宋_GB2312" w:hAnsi="仿宋"/>
          <w:sz w:val="28"/>
          <w:szCs w:val="28"/>
        </w:rPr>
        <w:t>201</w:t>
      </w:r>
      <w:r>
        <w:rPr>
          <w:rFonts w:ascii="仿宋_GB2312" w:eastAsia="仿宋_GB2312" w:hAnsi="仿宋" w:hint="eastAsia"/>
          <w:sz w:val="28"/>
          <w:szCs w:val="28"/>
        </w:rPr>
        <w:t>6</w:t>
      </w:r>
      <w:r w:rsidRPr="00145BBD">
        <w:rPr>
          <w:rFonts w:ascii="仿宋_GB2312" w:eastAsia="仿宋_GB2312" w:hAnsi="仿宋" w:hint="eastAsia"/>
          <w:sz w:val="28"/>
          <w:szCs w:val="28"/>
        </w:rPr>
        <w:t>年版）</w:t>
      </w:r>
      <w:r>
        <w:rPr>
          <w:rFonts w:ascii="仿宋_GB2312" w:eastAsia="仿宋_GB2312" w:hAnsi="仿宋" w:hint="eastAsia"/>
          <w:sz w:val="32"/>
          <w:szCs w:val="32"/>
        </w:rPr>
        <w:t>。</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2.《学校四次党代会精神学习资料》</w:t>
      </w:r>
      <w:r w:rsidRPr="00145BBD">
        <w:rPr>
          <w:rFonts w:ascii="仿宋_GB2312" w:eastAsia="仿宋_GB2312" w:hAnsi="仿宋" w:hint="eastAsia"/>
          <w:sz w:val="28"/>
          <w:szCs w:val="28"/>
        </w:rPr>
        <w:t>（</w:t>
      </w:r>
      <w:r>
        <w:rPr>
          <w:rFonts w:ascii="仿宋_GB2312" w:eastAsia="仿宋_GB2312" w:hAnsi="仿宋" w:hint="eastAsia"/>
          <w:sz w:val="28"/>
          <w:szCs w:val="28"/>
        </w:rPr>
        <w:t>宣传部编</w:t>
      </w:r>
      <w:r w:rsidRPr="00145BBD">
        <w:rPr>
          <w:rFonts w:ascii="仿宋_GB2312" w:eastAsia="仿宋_GB2312" w:hAnsi="仿宋" w:hint="eastAsia"/>
          <w:sz w:val="28"/>
          <w:szCs w:val="28"/>
        </w:rPr>
        <w:t>）</w:t>
      </w:r>
      <w:r>
        <w:rPr>
          <w:rFonts w:ascii="仿宋_GB2312" w:eastAsia="仿宋_GB2312" w:hAnsi="仿宋" w:hint="eastAsia"/>
          <w:sz w:val="32"/>
          <w:szCs w:val="32"/>
        </w:rPr>
        <w:t>。</w:t>
      </w:r>
    </w:p>
    <w:p w:rsidR="00CB35DF" w:rsidRPr="00191851" w:rsidRDefault="00CB35DF" w:rsidP="00CB35DF">
      <w:pPr>
        <w:adjustRightInd w:val="0"/>
        <w:snapToGrid w:val="0"/>
        <w:spacing w:beforeLines="50" w:line="580" w:lineRule="exact"/>
        <w:ind w:firstLineChars="200" w:firstLine="640"/>
        <w:rPr>
          <w:rFonts w:ascii="黑体" w:eastAsia="黑体"/>
          <w:sz w:val="32"/>
          <w:szCs w:val="32"/>
        </w:rPr>
      </w:pPr>
      <w:r>
        <w:rPr>
          <w:rFonts w:ascii="黑体" w:eastAsia="黑体" w:hint="eastAsia"/>
          <w:sz w:val="32"/>
          <w:szCs w:val="32"/>
        </w:rPr>
        <w:t>五</w:t>
      </w:r>
      <w:r w:rsidRPr="00191851">
        <w:rPr>
          <w:rFonts w:ascii="黑体" w:eastAsia="黑体" w:hint="eastAsia"/>
          <w:sz w:val="32"/>
          <w:szCs w:val="32"/>
        </w:rPr>
        <w:t>、学习平台</w:t>
      </w:r>
    </w:p>
    <w:p w:rsidR="00CB35DF" w:rsidRPr="00191851" w:rsidRDefault="00CB35DF" w:rsidP="00CB35DF">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政治理论学习</w:t>
      </w:r>
      <w:r w:rsidRPr="00191851">
        <w:rPr>
          <w:rFonts w:ascii="仿宋_GB2312" w:eastAsia="仿宋_GB2312" w:hAnsi="仿宋" w:hint="eastAsia"/>
          <w:sz w:val="32"/>
          <w:szCs w:val="32"/>
        </w:rPr>
        <w:t>以中心组学习为统领、党支部学习为主导、个体学习为基础</w:t>
      </w:r>
      <w:r>
        <w:rPr>
          <w:rFonts w:ascii="仿宋_GB2312" w:eastAsia="仿宋_GB2312" w:hAnsi="仿宋" w:hint="eastAsia"/>
          <w:sz w:val="32"/>
          <w:szCs w:val="32"/>
        </w:rPr>
        <w:t>，坚持</w:t>
      </w:r>
      <w:r w:rsidRPr="00191851">
        <w:rPr>
          <w:rFonts w:ascii="仿宋_GB2312" w:eastAsia="仿宋_GB2312" w:hAnsi="仿宋" w:hint="eastAsia"/>
          <w:sz w:val="32"/>
          <w:szCs w:val="32"/>
        </w:rPr>
        <w:t>利用好专题辅导报告、学习讨论交流</w:t>
      </w:r>
      <w:r>
        <w:rPr>
          <w:rFonts w:ascii="仿宋_GB2312" w:eastAsia="仿宋_GB2312" w:hAnsi="仿宋" w:hint="eastAsia"/>
          <w:sz w:val="32"/>
          <w:szCs w:val="32"/>
        </w:rPr>
        <w:t>等传统集体学习平台，强化自主学习，特别是利用好学校官方微信等新媒体平台</w:t>
      </w:r>
      <w:r w:rsidRPr="00191851">
        <w:rPr>
          <w:rFonts w:ascii="仿宋_GB2312" w:eastAsia="仿宋_GB2312" w:hAnsi="仿宋" w:hint="eastAsia"/>
          <w:sz w:val="32"/>
          <w:szCs w:val="32"/>
        </w:rPr>
        <w:t>，为</w:t>
      </w:r>
      <w:r>
        <w:rPr>
          <w:rFonts w:ascii="仿宋_GB2312" w:eastAsia="仿宋_GB2312" w:hAnsi="仿宋" w:hint="eastAsia"/>
          <w:sz w:val="32"/>
          <w:szCs w:val="32"/>
        </w:rPr>
        <w:t>全校师生</w:t>
      </w:r>
      <w:r w:rsidRPr="00191851">
        <w:rPr>
          <w:rFonts w:ascii="仿宋_GB2312" w:eastAsia="仿宋_GB2312" w:hAnsi="仿宋" w:hint="eastAsia"/>
          <w:sz w:val="32"/>
          <w:szCs w:val="32"/>
        </w:rPr>
        <w:t>提供学习服务。</w:t>
      </w:r>
    </w:p>
    <w:p w:rsidR="00CB35DF" w:rsidRPr="00191851" w:rsidRDefault="00CB35DF" w:rsidP="00CB35DF">
      <w:pPr>
        <w:adjustRightInd w:val="0"/>
        <w:snapToGrid w:val="0"/>
        <w:spacing w:line="580" w:lineRule="exact"/>
        <w:ind w:firstLineChars="200" w:firstLine="643"/>
        <w:rPr>
          <w:rFonts w:ascii="仿宋_GB2312" w:eastAsia="仿宋_GB2312" w:hAnsi="仿宋"/>
          <w:sz w:val="32"/>
          <w:szCs w:val="32"/>
        </w:rPr>
      </w:pPr>
      <w:r w:rsidRPr="00C51847">
        <w:rPr>
          <w:rFonts w:ascii="楷体_GB2312" w:eastAsia="楷体_GB2312" w:hAnsi="仿宋" w:hint="eastAsia"/>
          <w:b/>
          <w:sz w:val="32"/>
          <w:szCs w:val="32"/>
        </w:rPr>
        <w:t>（一）网络时政专栏平台。</w:t>
      </w:r>
      <w:r>
        <w:rPr>
          <w:rFonts w:ascii="仿宋_GB2312" w:eastAsia="仿宋_GB2312" w:hAnsi="仿宋" w:hint="eastAsia"/>
          <w:sz w:val="32"/>
          <w:szCs w:val="32"/>
        </w:rPr>
        <w:t>开设《时文·摘要》等学习专栏，丰富</w:t>
      </w:r>
      <w:r w:rsidRPr="00191851">
        <w:rPr>
          <w:rFonts w:ascii="仿宋_GB2312" w:eastAsia="仿宋_GB2312" w:hAnsi="仿宋" w:hint="eastAsia"/>
          <w:sz w:val="32"/>
          <w:szCs w:val="32"/>
        </w:rPr>
        <w:t>《时事</w:t>
      </w:r>
      <w:r>
        <w:rPr>
          <w:rFonts w:ascii="仿宋_GB2312" w:eastAsia="仿宋_GB2312" w:hAnsi="仿宋" w:hint="eastAsia"/>
          <w:sz w:val="32"/>
          <w:szCs w:val="32"/>
        </w:rPr>
        <w:t>》《</w:t>
      </w:r>
      <w:r w:rsidRPr="00191851">
        <w:rPr>
          <w:rFonts w:ascii="仿宋_GB2312" w:eastAsia="仿宋_GB2312" w:hAnsi="仿宋" w:hint="eastAsia"/>
          <w:sz w:val="32"/>
          <w:szCs w:val="32"/>
        </w:rPr>
        <w:t>时文》</w:t>
      </w:r>
      <w:r>
        <w:rPr>
          <w:rFonts w:ascii="仿宋_GB2312" w:eastAsia="仿宋_GB2312" w:hAnsi="仿宋" w:hint="eastAsia"/>
          <w:sz w:val="32"/>
          <w:szCs w:val="32"/>
        </w:rPr>
        <w:t>《大家荐读》《综改天地》《高教扫描》等</w:t>
      </w:r>
      <w:r w:rsidRPr="00191851">
        <w:rPr>
          <w:rFonts w:ascii="仿宋_GB2312" w:eastAsia="仿宋_GB2312" w:hAnsi="仿宋" w:hint="eastAsia"/>
          <w:sz w:val="32"/>
          <w:szCs w:val="32"/>
        </w:rPr>
        <w:t>学习专栏</w:t>
      </w:r>
      <w:r>
        <w:rPr>
          <w:rFonts w:ascii="仿宋_GB2312" w:eastAsia="仿宋_GB2312" w:hAnsi="仿宋" w:hint="eastAsia"/>
          <w:sz w:val="32"/>
          <w:szCs w:val="32"/>
        </w:rPr>
        <w:t>内容</w:t>
      </w:r>
      <w:r w:rsidRPr="00191851">
        <w:rPr>
          <w:rFonts w:ascii="仿宋_GB2312" w:eastAsia="仿宋_GB2312" w:hAnsi="仿宋" w:hint="eastAsia"/>
          <w:sz w:val="32"/>
          <w:szCs w:val="32"/>
        </w:rPr>
        <w:t>，为全校教职工及时学习了解上级重大决策部署、高等教育领域改革热点问题、学校主体服务领域行业动态、深度理论思考和新闻报道等提供学习服务。</w:t>
      </w:r>
    </w:p>
    <w:p w:rsidR="00CB35DF" w:rsidRPr="00191851" w:rsidRDefault="00CB35DF" w:rsidP="00CB35DF">
      <w:pPr>
        <w:adjustRightInd w:val="0"/>
        <w:snapToGrid w:val="0"/>
        <w:spacing w:line="580" w:lineRule="exact"/>
        <w:ind w:firstLineChars="200" w:firstLine="643"/>
        <w:rPr>
          <w:rFonts w:ascii="仿宋_GB2312" w:eastAsia="仿宋_GB2312" w:hAnsi="仿宋"/>
          <w:sz w:val="32"/>
          <w:szCs w:val="32"/>
        </w:rPr>
      </w:pPr>
      <w:r w:rsidRPr="00C51847">
        <w:rPr>
          <w:rFonts w:ascii="楷体_GB2312" w:eastAsia="楷体_GB2312" w:hAnsi="仿宋" w:hint="eastAsia"/>
          <w:b/>
          <w:sz w:val="32"/>
          <w:szCs w:val="32"/>
        </w:rPr>
        <w:lastRenderedPageBreak/>
        <w:t>（二）网络时政综合平台。</w:t>
      </w:r>
      <w:r>
        <w:rPr>
          <w:rFonts w:ascii="仿宋_GB2312" w:eastAsia="仿宋_GB2312" w:hAnsi="仿宋" w:hint="eastAsia"/>
          <w:sz w:val="32"/>
          <w:szCs w:val="32"/>
        </w:rPr>
        <w:t>通过中央人民政府门户网</w:t>
      </w:r>
      <w:r w:rsidRPr="00191851">
        <w:rPr>
          <w:rFonts w:ascii="仿宋_GB2312" w:eastAsia="仿宋_GB2312" w:hAnsi="仿宋" w:hint="eastAsia"/>
          <w:sz w:val="32"/>
          <w:szCs w:val="32"/>
        </w:rPr>
        <w:t>、新华网等网站的集成链接，为全校教职工及时学习了解国家时政要闻、最新理论动态和经济社会发展形势等提供服务。</w:t>
      </w:r>
    </w:p>
    <w:p w:rsidR="00CB35DF" w:rsidRPr="00191851" w:rsidRDefault="00CB35DF" w:rsidP="00CB35DF">
      <w:pPr>
        <w:adjustRightInd w:val="0"/>
        <w:snapToGrid w:val="0"/>
        <w:spacing w:line="580" w:lineRule="exact"/>
        <w:ind w:firstLineChars="200" w:firstLine="643"/>
        <w:rPr>
          <w:rFonts w:ascii="仿宋_GB2312" w:eastAsia="仿宋_GB2312" w:hAnsi="仿宋"/>
          <w:sz w:val="32"/>
          <w:szCs w:val="32"/>
        </w:rPr>
      </w:pPr>
      <w:r w:rsidRPr="00C51847">
        <w:rPr>
          <w:rFonts w:ascii="楷体_GB2312" w:eastAsia="楷体_GB2312" w:hAnsi="仿宋" w:hint="eastAsia"/>
          <w:b/>
          <w:sz w:val="32"/>
          <w:szCs w:val="32"/>
        </w:rPr>
        <w:t>（三）网络行业动态平台。</w:t>
      </w:r>
      <w:r w:rsidRPr="00191851">
        <w:rPr>
          <w:rFonts w:ascii="仿宋_GB2312" w:eastAsia="仿宋_GB2312" w:hAnsi="仿宋" w:hint="eastAsia"/>
          <w:sz w:val="32"/>
          <w:szCs w:val="32"/>
        </w:rPr>
        <w:t>通过教育部</w:t>
      </w:r>
      <w:r>
        <w:rPr>
          <w:rFonts w:ascii="仿宋_GB2312" w:eastAsia="仿宋_GB2312" w:hAnsi="仿宋" w:hint="eastAsia"/>
          <w:sz w:val="32"/>
          <w:szCs w:val="32"/>
        </w:rPr>
        <w:t>门户网</w:t>
      </w:r>
      <w:r w:rsidRPr="00191851">
        <w:rPr>
          <w:rFonts w:ascii="仿宋_GB2312" w:eastAsia="仿宋_GB2312" w:hAnsi="仿宋" w:hint="eastAsia"/>
          <w:sz w:val="32"/>
          <w:szCs w:val="32"/>
        </w:rPr>
        <w:t>、工业和信息化部</w:t>
      </w:r>
      <w:r>
        <w:rPr>
          <w:rFonts w:ascii="仿宋_GB2312" w:eastAsia="仿宋_GB2312" w:hAnsi="仿宋" w:hint="eastAsia"/>
          <w:sz w:val="32"/>
          <w:szCs w:val="32"/>
        </w:rPr>
        <w:t>门户网等</w:t>
      </w:r>
      <w:r w:rsidRPr="00191851">
        <w:rPr>
          <w:rFonts w:ascii="仿宋_GB2312" w:eastAsia="仿宋_GB2312" w:hAnsi="仿宋" w:hint="eastAsia"/>
          <w:sz w:val="32"/>
          <w:szCs w:val="32"/>
        </w:rPr>
        <w:t>网站的集成链接，为全校教职工及时学习了解教育、科技、工业和信息化、国防科技等领域环境背景、发展动态和现实需求提供学习服务。</w:t>
      </w:r>
    </w:p>
    <w:p w:rsidR="00CB35DF" w:rsidRPr="00191851" w:rsidRDefault="00CB35DF" w:rsidP="00CB35DF">
      <w:pPr>
        <w:adjustRightInd w:val="0"/>
        <w:snapToGrid w:val="0"/>
        <w:spacing w:beforeLines="50" w:line="580" w:lineRule="exact"/>
        <w:ind w:firstLineChars="200" w:firstLine="640"/>
        <w:rPr>
          <w:rFonts w:ascii="黑体" w:eastAsia="黑体"/>
          <w:sz w:val="32"/>
          <w:szCs w:val="32"/>
        </w:rPr>
      </w:pPr>
      <w:r>
        <w:rPr>
          <w:rFonts w:ascii="黑体" w:eastAsia="黑体" w:hint="eastAsia"/>
          <w:sz w:val="32"/>
          <w:szCs w:val="32"/>
        </w:rPr>
        <w:t>六</w:t>
      </w:r>
      <w:r w:rsidRPr="00191851">
        <w:rPr>
          <w:rFonts w:ascii="黑体" w:eastAsia="黑体" w:hint="eastAsia"/>
          <w:sz w:val="32"/>
          <w:szCs w:val="32"/>
        </w:rPr>
        <w:t>、具体要求</w:t>
      </w:r>
    </w:p>
    <w:p w:rsidR="00CB35DF" w:rsidRPr="00191851" w:rsidRDefault="00CB35DF" w:rsidP="00CB35DF">
      <w:pPr>
        <w:adjustRightInd w:val="0"/>
        <w:snapToGrid w:val="0"/>
        <w:spacing w:line="580" w:lineRule="exact"/>
        <w:ind w:firstLineChars="200" w:firstLine="640"/>
        <w:rPr>
          <w:rFonts w:ascii="仿宋_GB2312" w:eastAsia="仿宋_GB2312" w:hAnsi="仿宋"/>
          <w:sz w:val="32"/>
          <w:szCs w:val="32"/>
        </w:rPr>
      </w:pPr>
      <w:r w:rsidRPr="00191851">
        <w:rPr>
          <w:rFonts w:ascii="仿宋_GB2312" w:eastAsia="仿宋_GB2312" w:hAnsi="仿宋" w:hint="eastAsia"/>
          <w:sz w:val="32"/>
          <w:szCs w:val="32"/>
        </w:rPr>
        <w:t>（一）党委宣传部要进一步加强对全校教职工政治理论学习的推动和指导。通过制定专题学习计划、荐读学习书目、举行专题辅导报告、组织学习经验交流、与相关部门分别编制相关</w:t>
      </w:r>
      <w:r>
        <w:rPr>
          <w:rFonts w:ascii="仿宋_GB2312" w:eastAsia="仿宋_GB2312" w:hAnsi="仿宋" w:hint="eastAsia"/>
          <w:sz w:val="32"/>
          <w:szCs w:val="32"/>
        </w:rPr>
        <w:t>学习参考资料（在办公系统上传电子版，供下载使用），为全校教职工</w:t>
      </w:r>
      <w:r w:rsidRPr="00191851">
        <w:rPr>
          <w:rFonts w:ascii="仿宋_GB2312" w:eastAsia="仿宋_GB2312" w:hAnsi="仿宋" w:hint="eastAsia"/>
          <w:sz w:val="32"/>
          <w:szCs w:val="32"/>
        </w:rPr>
        <w:t>政治理论学习提供服务</w:t>
      </w:r>
      <w:r>
        <w:rPr>
          <w:rFonts w:ascii="仿宋_GB2312" w:eastAsia="仿宋_GB2312" w:hAnsi="仿宋" w:hint="eastAsia"/>
          <w:sz w:val="32"/>
          <w:szCs w:val="32"/>
        </w:rPr>
        <w:t>，同时根据形势变化，适时调整学习安排。</w:t>
      </w:r>
    </w:p>
    <w:p w:rsidR="00CB35DF" w:rsidRPr="00191851" w:rsidRDefault="00CB35DF" w:rsidP="00CB35DF">
      <w:pPr>
        <w:adjustRightInd w:val="0"/>
        <w:snapToGrid w:val="0"/>
        <w:spacing w:line="580" w:lineRule="exact"/>
        <w:ind w:firstLineChars="200" w:firstLine="640"/>
        <w:rPr>
          <w:rFonts w:ascii="仿宋_GB2312" w:eastAsia="仿宋_GB2312" w:hAnsi="仿宋"/>
          <w:sz w:val="32"/>
          <w:szCs w:val="32"/>
        </w:rPr>
      </w:pPr>
      <w:r w:rsidRPr="00191851">
        <w:rPr>
          <w:rFonts w:ascii="仿宋_GB2312" w:eastAsia="仿宋_GB2312" w:hAnsi="仿宋" w:hint="eastAsia"/>
          <w:sz w:val="32"/>
          <w:szCs w:val="32"/>
        </w:rPr>
        <w:t>（二）各分党委、党总支要根据学校政治理论学习计划，结合自身实际制定学习</w:t>
      </w:r>
      <w:r>
        <w:rPr>
          <w:rFonts w:ascii="仿宋_GB2312" w:eastAsia="仿宋_GB2312" w:hAnsi="仿宋" w:hint="eastAsia"/>
          <w:sz w:val="32"/>
          <w:szCs w:val="32"/>
        </w:rPr>
        <w:t>方案</w:t>
      </w:r>
      <w:r w:rsidRPr="00191851">
        <w:rPr>
          <w:rFonts w:ascii="仿宋_GB2312" w:eastAsia="仿宋_GB2312" w:hAnsi="仿宋" w:hint="eastAsia"/>
          <w:sz w:val="32"/>
          <w:szCs w:val="32"/>
        </w:rPr>
        <w:t>，使政治理论学</w:t>
      </w:r>
      <w:r>
        <w:rPr>
          <w:rFonts w:ascii="仿宋_GB2312" w:eastAsia="仿宋_GB2312" w:hAnsi="仿宋" w:hint="eastAsia"/>
          <w:sz w:val="32"/>
          <w:szCs w:val="32"/>
        </w:rPr>
        <w:t>习与业务知识学习、集中学习与自主学习和干部在线学习紧密结合起来，并抓好学习载体建设，探索在本单位网站开设学习园地，设立微信学习平台。</w:t>
      </w:r>
      <w:r w:rsidRPr="00191851">
        <w:rPr>
          <w:rFonts w:ascii="仿宋_GB2312" w:eastAsia="仿宋_GB2312" w:hAnsi="仿宋" w:hint="eastAsia"/>
          <w:sz w:val="32"/>
          <w:szCs w:val="32"/>
        </w:rPr>
        <w:t>每季度至少组织</w:t>
      </w:r>
      <w:r w:rsidRPr="00191851">
        <w:rPr>
          <w:rFonts w:ascii="仿宋_GB2312" w:eastAsia="仿宋_GB2312" w:hAnsi="仿宋"/>
          <w:sz w:val="32"/>
          <w:szCs w:val="32"/>
        </w:rPr>
        <w:t>1</w:t>
      </w:r>
      <w:r w:rsidRPr="00191851">
        <w:rPr>
          <w:rFonts w:ascii="仿宋_GB2312" w:eastAsia="仿宋_GB2312" w:hAnsi="仿宋" w:hint="eastAsia"/>
          <w:sz w:val="32"/>
          <w:szCs w:val="32"/>
        </w:rPr>
        <w:t>次中心组集中学习，并根据实际情况明确各党支部集中学习要求。</w:t>
      </w:r>
    </w:p>
    <w:p w:rsidR="00CB35DF" w:rsidRPr="00191851" w:rsidRDefault="00CB35DF" w:rsidP="00CB35DF">
      <w:pPr>
        <w:adjustRightInd w:val="0"/>
        <w:snapToGrid w:val="0"/>
        <w:spacing w:line="580" w:lineRule="exact"/>
        <w:ind w:firstLineChars="200" w:firstLine="640"/>
        <w:rPr>
          <w:rFonts w:ascii="仿宋_GB2312" w:eastAsia="仿宋_GB2312" w:hAnsi="仿宋"/>
          <w:sz w:val="32"/>
          <w:szCs w:val="32"/>
        </w:rPr>
      </w:pPr>
      <w:r w:rsidRPr="00191851">
        <w:rPr>
          <w:rFonts w:ascii="仿宋_GB2312" w:eastAsia="仿宋_GB2312" w:hAnsi="仿宋" w:hint="eastAsia"/>
          <w:sz w:val="32"/>
          <w:szCs w:val="32"/>
        </w:rPr>
        <w:t>（三）各教工党支部要按照所在分党委、党总支的要求，切实组织好党员和教职工集体学习并做好学习记录，切实引导好党员和教职工自主学习。</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sidRPr="00191851">
        <w:rPr>
          <w:rFonts w:ascii="仿宋_GB2312" w:eastAsia="仿宋_GB2312" w:hAnsi="仿宋" w:hint="eastAsia"/>
          <w:sz w:val="32"/>
          <w:szCs w:val="32"/>
        </w:rPr>
        <w:lastRenderedPageBreak/>
        <w:t>（四）校院两级中心组成员要积极参加学校组织的专题辅导报告，普通党员和广大教职工要积极参加分党委、党总支和党支部组织的集体学习。</w:t>
      </w:r>
    </w:p>
    <w:p w:rsidR="00CB35DF" w:rsidRDefault="00CB35DF" w:rsidP="00CB35DF">
      <w:pPr>
        <w:adjustRightInd w:val="0"/>
        <w:snapToGrid w:val="0"/>
        <w:spacing w:line="580" w:lineRule="exact"/>
        <w:ind w:firstLineChars="200" w:firstLine="640"/>
        <w:rPr>
          <w:rFonts w:ascii="仿宋_GB2312" w:eastAsia="仿宋_GB2312" w:hAnsi="仿宋" w:hint="eastAsia"/>
          <w:sz w:val="32"/>
          <w:szCs w:val="32"/>
        </w:rPr>
      </w:pPr>
      <w:r w:rsidRPr="00191851">
        <w:rPr>
          <w:rFonts w:ascii="仿宋_GB2312" w:eastAsia="仿宋_GB2312" w:hAnsi="仿宋" w:hint="eastAsia"/>
          <w:sz w:val="32"/>
          <w:szCs w:val="32"/>
        </w:rPr>
        <w:t>学生政治理论学习以发挥思想政治理论课教学主渠道作用和学生思想政治工作主阵地作用为</w:t>
      </w:r>
      <w:r>
        <w:rPr>
          <w:rFonts w:ascii="仿宋_GB2312" w:eastAsia="仿宋_GB2312" w:hAnsi="仿宋" w:hint="eastAsia"/>
          <w:sz w:val="32"/>
          <w:szCs w:val="32"/>
        </w:rPr>
        <w:t>主要途径</w:t>
      </w:r>
      <w:r w:rsidRPr="00191851">
        <w:rPr>
          <w:rFonts w:ascii="仿宋_GB2312" w:eastAsia="仿宋_GB2312" w:hAnsi="仿宋" w:hint="eastAsia"/>
          <w:sz w:val="32"/>
          <w:szCs w:val="32"/>
        </w:rPr>
        <w:t>，由</w:t>
      </w:r>
      <w:r>
        <w:rPr>
          <w:rFonts w:ascii="仿宋_GB2312" w:eastAsia="仿宋_GB2312" w:hAnsi="仿宋" w:hint="eastAsia"/>
          <w:sz w:val="32"/>
          <w:szCs w:val="32"/>
        </w:rPr>
        <w:t>马克思主义学院</w:t>
      </w:r>
      <w:r w:rsidRPr="00191851">
        <w:rPr>
          <w:rFonts w:ascii="仿宋_GB2312" w:eastAsia="仿宋_GB2312" w:hAnsi="仿宋" w:hint="eastAsia"/>
          <w:sz w:val="32"/>
          <w:szCs w:val="32"/>
        </w:rPr>
        <w:t>、</w:t>
      </w:r>
      <w:r>
        <w:rPr>
          <w:rFonts w:ascii="仿宋_GB2312" w:eastAsia="仿宋_GB2312" w:hAnsi="仿宋" w:hint="eastAsia"/>
          <w:sz w:val="32"/>
          <w:szCs w:val="32"/>
        </w:rPr>
        <w:t>学生工作部、研究生工作部按</w:t>
      </w:r>
      <w:r w:rsidRPr="00191851">
        <w:rPr>
          <w:rFonts w:ascii="仿宋_GB2312" w:eastAsia="仿宋_GB2312" w:hAnsi="仿宋" w:hint="eastAsia"/>
          <w:sz w:val="32"/>
          <w:szCs w:val="32"/>
        </w:rPr>
        <w:t>本计划精神具体组织实施。</w:t>
      </w:r>
    </w:p>
    <w:p w:rsidR="001773DB" w:rsidRDefault="001773DB"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CB35DF" w:rsidP="00CD1439">
      <w:pPr>
        <w:spacing w:line="320" w:lineRule="exact"/>
        <w:rPr>
          <w:rFonts w:ascii="方正小标宋简体" w:eastAsia="方正小标宋简体" w:hint="eastAsia"/>
          <w:sz w:val="44"/>
          <w:szCs w:val="44"/>
        </w:rPr>
      </w:pPr>
    </w:p>
    <w:p w:rsidR="00CB35DF" w:rsidRDefault="001773DB" w:rsidP="00CD1439">
      <w:pPr>
        <w:spacing w:line="320" w:lineRule="exact"/>
        <w:rPr>
          <w:rFonts w:ascii="仿宋_GB2312" w:eastAsia="仿宋_GB2312" w:hint="eastAsia"/>
          <w:sz w:val="32"/>
        </w:rPr>
      </w:pPr>
      <w:r>
        <w:rPr>
          <w:rFonts w:ascii="仿宋_GB2312" w:eastAsia="仿宋_GB2312" w:hint="eastAsia"/>
          <w:sz w:val="32"/>
        </w:rPr>
        <w:t xml:space="preserve"> </w:t>
      </w:r>
    </w:p>
    <w:p w:rsidR="00CD1439" w:rsidRDefault="00CD1439" w:rsidP="00CD1439">
      <w:pPr>
        <w:spacing w:line="320" w:lineRule="exact"/>
        <w:rPr>
          <w:rFonts w:ascii="仿宋_GB2312" w:eastAsia="仿宋_GB2312" w:hint="eastAsia"/>
          <w:sz w:val="32"/>
        </w:rPr>
      </w:pPr>
      <w:r>
        <w:rPr>
          <w:rFonts w:ascii="仿宋_GB2312" w:eastAsia="仿宋_GB2312"/>
          <w:noProof/>
          <w:sz w:val="32"/>
        </w:rPr>
        <w:pict>
          <v:line id="_x0000_s1039" style="position:absolute;left:0;text-align:left;z-index:251658240" from="0,10pt" to="441pt,10pt" o:allowincell="f" strokeweight="1pt"/>
        </w:pict>
      </w:r>
    </w:p>
    <w:p w:rsidR="00CD1439" w:rsidRPr="00F2605E" w:rsidRDefault="00CD1439" w:rsidP="00F2605E">
      <w:pPr>
        <w:spacing w:line="320" w:lineRule="exact"/>
        <w:ind w:firstLineChars="100" w:firstLine="280"/>
        <w:rPr>
          <w:rFonts w:ascii="仿宋_GB2312" w:eastAsia="仿宋_GB2312" w:hint="eastAsia"/>
          <w:sz w:val="28"/>
          <w:szCs w:val="28"/>
        </w:rPr>
      </w:pPr>
      <w:r w:rsidRPr="00F2605E">
        <w:rPr>
          <w:rFonts w:ascii="仿宋_GB2312" w:eastAsia="仿宋_GB2312" w:hint="eastAsia"/>
          <w:sz w:val="28"/>
          <w:szCs w:val="28"/>
        </w:rPr>
        <w:t xml:space="preserve">哈尔滨工程大学党政办公室       </w:t>
      </w:r>
      <w:r w:rsidR="00B60E39">
        <w:rPr>
          <w:rFonts w:ascii="仿宋_GB2312" w:eastAsia="仿宋_GB2312" w:hint="eastAsia"/>
          <w:sz w:val="28"/>
          <w:szCs w:val="28"/>
        </w:rPr>
        <w:t xml:space="preserve">     </w:t>
      </w:r>
      <w:r w:rsidR="00F2605E">
        <w:rPr>
          <w:rFonts w:ascii="仿宋_GB2312" w:eastAsia="仿宋_GB2312" w:hint="eastAsia"/>
          <w:sz w:val="28"/>
          <w:szCs w:val="28"/>
        </w:rPr>
        <w:t xml:space="preserve">  </w:t>
      </w:r>
      <w:r w:rsidRPr="00F2605E">
        <w:rPr>
          <w:rFonts w:ascii="仿宋_GB2312" w:eastAsia="仿宋_GB2312" w:hint="eastAsia"/>
          <w:sz w:val="28"/>
          <w:szCs w:val="28"/>
        </w:rPr>
        <w:t xml:space="preserve"> 201</w:t>
      </w:r>
      <w:r w:rsidR="00CB35DF">
        <w:rPr>
          <w:rFonts w:ascii="仿宋_GB2312" w:eastAsia="仿宋_GB2312" w:hint="eastAsia"/>
          <w:sz w:val="28"/>
          <w:szCs w:val="28"/>
        </w:rPr>
        <w:t>6</w:t>
      </w:r>
      <w:r w:rsidRPr="00F2605E">
        <w:rPr>
          <w:rFonts w:ascii="仿宋_GB2312" w:eastAsia="仿宋_GB2312" w:hint="eastAsia"/>
          <w:sz w:val="28"/>
          <w:szCs w:val="28"/>
        </w:rPr>
        <w:t>年</w:t>
      </w:r>
      <w:r w:rsidR="00CB35DF">
        <w:rPr>
          <w:rFonts w:ascii="仿宋_GB2312" w:eastAsia="仿宋_GB2312" w:hint="eastAsia"/>
          <w:sz w:val="28"/>
          <w:szCs w:val="28"/>
        </w:rPr>
        <w:t>3</w:t>
      </w:r>
      <w:r w:rsidRPr="00F2605E">
        <w:rPr>
          <w:rFonts w:ascii="仿宋_GB2312" w:eastAsia="仿宋_GB2312" w:hint="eastAsia"/>
          <w:sz w:val="28"/>
          <w:szCs w:val="28"/>
        </w:rPr>
        <w:t>月</w:t>
      </w:r>
      <w:r w:rsidR="00CB35DF">
        <w:rPr>
          <w:rFonts w:ascii="仿宋_GB2312" w:eastAsia="仿宋_GB2312" w:hint="eastAsia"/>
          <w:sz w:val="28"/>
          <w:szCs w:val="28"/>
        </w:rPr>
        <w:t>28</w:t>
      </w:r>
      <w:r w:rsidRPr="00F2605E">
        <w:rPr>
          <w:rFonts w:ascii="仿宋_GB2312" w:eastAsia="仿宋_GB2312" w:hint="eastAsia"/>
          <w:sz w:val="28"/>
          <w:szCs w:val="28"/>
        </w:rPr>
        <w:t>日印发</w:t>
      </w:r>
    </w:p>
    <w:p w:rsidR="00CD1439" w:rsidRPr="00E00C55" w:rsidRDefault="00CD1439" w:rsidP="00CD1439">
      <w:pPr>
        <w:spacing w:line="320" w:lineRule="exact"/>
        <w:rPr>
          <w:rFonts w:hint="eastAsia"/>
        </w:rPr>
      </w:pPr>
      <w:r>
        <w:rPr>
          <w:rFonts w:ascii="仿宋_GB2312" w:eastAsia="仿宋_GB2312"/>
          <w:noProof/>
          <w:sz w:val="32"/>
        </w:rPr>
        <w:pict>
          <v:line id="_x0000_s1038" style="position:absolute;left:0;text-align:left;z-index:251657216" from="0,10pt" to="441pt,10pt" o:allowincell="f" strokeweight="1pt"/>
        </w:pict>
      </w:r>
    </w:p>
    <w:sectPr w:rsidR="00CD1439" w:rsidRPr="00E00C55" w:rsidSect="00D96522">
      <w:headerReference w:type="default" r:id="rId6"/>
      <w:footerReference w:type="even" r:id="rId7"/>
      <w:footerReference w:type="default" r:id="rId8"/>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63A" w:rsidRDefault="002B363A">
      <w:r>
        <w:separator/>
      </w:r>
    </w:p>
  </w:endnote>
  <w:endnote w:type="continuationSeparator" w:id="1">
    <w:p w:rsidR="002B363A" w:rsidRDefault="002B3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方正小标宋简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A2F87" w:rsidRDefault="006B6F61"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sidR="00CB35DF">
      <w:rPr>
        <w:rStyle w:val="a8"/>
        <w:rFonts w:ascii="宋体" w:hAnsi="宋体"/>
        <w:noProof/>
        <w:sz w:val="28"/>
        <w:szCs w:val="28"/>
      </w:rPr>
      <w:t>- 2 -</w:t>
    </w:r>
    <w:r w:rsidRPr="00CA2F87">
      <w:rPr>
        <w:rStyle w:val="a8"/>
        <w:rFonts w:ascii="宋体" w:hAnsi="宋体"/>
        <w:sz w:val="28"/>
        <w:szCs w:val="28"/>
      </w:rPr>
      <w:fldChar w:fldCharType="end"/>
    </w:r>
  </w:p>
  <w:p w:rsidR="006B6F61" w:rsidRDefault="006B6F61" w:rsidP="00D96522">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D1439" w:rsidRDefault="006B6F61"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CB35DF">
      <w:rPr>
        <w:rStyle w:val="a8"/>
        <w:rFonts w:ascii="宋体" w:hAnsi="宋体"/>
        <w:noProof/>
        <w:sz w:val="28"/>
        <w:szCs w:val="28"/>
      </w:rPr>
      <w:t>- 1 -</w:t>
    </w:r>
    <w:r w:rsidRPr="00CD1439">
      <w:rPr>
        <w:rStyle w:val="a8"/>
        <w:rFonts w:ascii="宋体" w:hAnsi="宋体"/>
        <w:sz w:val="28"/>
        <w:szCs w:val="28"/>
      </w:rPr>
      <w:fldChar w:fldCharType="end"/>
    </w:r>
  </w:p>
  <w:p w:rsidR="006B6F61" w:rsidRDefault="006B6F61" w:rsidP="00D96522">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63A" w:rsidRDefault="002B363A">
      <w:r>
        <w:separator/>
      </w:r>
    </w:p>
  </w:footnote>
  <w:footnote w:type="continuationSeparator" w:id="1">
    <w:p w:rsidR="002B363A" w:rsidRDefault="002B3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Default="006B6F61" w:rsidP="00CD7E1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63A"/>
    <w:rsid w:val="0000006A"/>
    <w:rsid w:val="00000F39"/>
    <w:rsid w:val="0001067A"/>
    <w:rsid w:val="00011DAA"/>
    <w:rsid w:val="00037EC7"/>
    <w:rsid w:val="00045124"/>
    <w:rsid w:val="0005482F"/>
    <w:rsid w:val="00076936"/>
    <w:rsid w:val="000A46DA"/>
    <w:rsid w:val="000A72A5"/>
    <w:rsid w:val="000B04DD"/>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7C3B"/>
    <w:rsid w:val="002802F1"/>
    <w:rsid w:val="0028074F"/>
    <w:rsid w:val="002B363A"/>
    <w:rsid w:val="002C3CCB"/>
    <w:rsid w:val="002C67B5"/>
    <w:rsid w:val="002D1568"/>
    <w:rsid w:val="002E0B72"/>
    <w:rsid w:val="002E3453"/>
    <w:rsid w:val="002E5297"/>
    <w:rsid w:val="0030045A"/>
    <w:rsid w:val="00312B02"/>
    <w:rsid w:val="003209F8"/>
    <w:rsid w:val="0032624D"/>
    <w:rsid w:val="00331FC0"/>
    <w:rsid w:val="00333FCA"/>
    <w:rsid w:val="00340B88"/>
    <w:rsid w:val="0035194E"/>
    <w:rsid w:val="003706A6"/>
    <w:rsid w:val="00385C85"/>
    <w:rsid w:val="00390FF1"/>
    <w:rsid w:val="003917BC"/>
    <w:rsid w:val="003919D6"/>
    <w:rsid w:val="003979EF"/>
    <w:rsid w:val="003A3DFB"/>
    <w:rsid w:val="003B1160"/>
    <w:rsid w:val="003C562D"/>
    <w:rsid w:val="003C5EF1"/>
    <w:rsid w:val="003E33FC"/>
    <w:rsid w:val="003F3DF0"/>
    <w:rsid w:val="003F777D"/>
    <w:rsid w:val="004154D9"/>
    <w:rsid w:val="00422E08"/>
    <w:rsid w:val="0042767A"/>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68A8"/>
    <w:rsid w:val="00547F6F"/>
    <w:rsid w:val="00553334"/>
    <w:rsid w:val="0055470F"/>
    <w:rsid w:val="00556F00"/>
    <w:rsid w:val="00577967"/>
    <w:rsid w:val="00583052"/>
    <w:rsid w:val="0058345D"/>
    <w:rsid w:val="00596E31"/>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B131D"/>
    <w:rsid w:val="006B5D0F"/>
    <w:rsid w:val="006B6F61"/>
    <w:rsid w:val="006C7E82"/>
    <w:rsid w:val="007027D9"/>
    <w:rsid w:val="007302EB"/>
    <w:rsid w:val="0074070A"/>
    <w:rsid w:val="00742276"/>
    <w:rsid w:val="00744D90"/>
    <w:rsid w:val="00756DAE"/>
    <w:rsid w:val="00757864"/>
    <w:rsid w:val="007813B5"/>
    <w:rsid w:val="00786DCF"/>
    <w:rsid w:val="00787DF2"/>
    <w:rsid w:val="00792FE2"/>
    <w:rsid w:val="007A0BB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A5B"/>
    <w:rsid w:val="00C43D4C"/>
    <w:rsid w:val="00C45D30"/>
    <w:rsid w:val="00C46D64"/>
    <w:rsid w:val="00C82824"/>
    <w:rsid w:val="00C8675C"/>
    <w:rsid w:val="00C87D59"/>
    <w:rsid w:val="00CA2F87"/>
    <w:rsid w:val="00CA54EF"/>
    <w:rsid w:val="00CB35DF"/>
    <w:rsid w:val="00CB5226"/>
    <w:rsid w:val="00CC6137"/>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26D53"/>
    <w:rsid w:val="00E34BCA"/>
    <w:rsid w:val="00E44FA1"/>
    <w:rsid w:val="00E5188A"/>
    <w:rsid w:val="00E71477"/>
    <w:rsid w:val="00E720D4"/>
    <w:rsid w:val="00E87A41"/>
    <w:rsid w:val="00EB250E"/>
    <w:rsid w:val="00EB5F21"/>
    <w:rsid w:val="00EC2DE0"/>
    <w:rsid w:val="00EC4CCD"/>
    <w:rsid w:val="00EF44A8"/>
    <w:rsid w:val="00F000D5"/>
    <w:rsid w:val="00F00FFC"/>
    <w:rsid w:val="00F166E4"/>
    <w:rsid w:val="00F23942"/>
    <w:rsid w:val="00F2605E"/>
    <w:rsid w:val="00F46CC6"/>
    <w:rsid w:val="00F4716B"/>
    <w:rsid w:val="00F734F0"/>
    <w:rsid w:val="00F75BA8"/>
    <w:rsid w:val="00F807A9"/>
    <w:rsid w:val="00F83012"/>
    <w:rsid w:val="00F85886"/>
    <w:rsid w:val="00F908B3"/>
    <w:rsid w:val="00FA33F3"/>
    <w:rsid w:val="00FB08DE"/>
    <w:rsid w:val="00FB6A38"/>
    <w:rsid w:val="00FD5BBD"/>
    <w:rsid w:val="00FF5CA8"/>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D6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s>
</file>

<file path=word/webSettings.xml><?xml version="1.0" encoding="utf-8"?>
<w:webSettings xmlns:r="http://schemas.openxmlformats.org/officeDocument/2006/relationships" xmlns:w="http://schemas.openxmlformats.org/wordprocessingml/2006/main">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下行文（新）.dot</Template>
  <TotalTime>4</TotalTime>
  <Pages>8</Pages>
  <Words>479</Words>
  <Characters>2736</Characters>
  <Application>Microsoft Office Word</Application>
  <DocSecurity>0</DocSecurity>
  <Lines>22</Lines>
  <Paragraphs>6</Paragraphs>
  <ScaleCrop>false</ScaleCrop>
  <Company>hrbeujwc</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微软用户</cp:lastModifiedBy>
  <cp:revision>1</cp:revision>
  <cp:lastPrinted>2016-03-28T07:56:00Z</cp:lastPrinted>
  <dcterms:created xsi:type="dcterms:W3CDTF">2016-03-28T07:53:00Z</dcterms:created>
  <dcterms:modified xsi:type="dcterms:W3CDTF">2016-03-28T07:57:00Z</dcterms:modified>
</cp:coreProperties>
</file>